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2012" w:rsidRDefault="00CC477A">
      <w:pPr>
        <w:spacing w:after="169" w:line="259" w:lineRule="auto"/>
        <w:ind w:left="0" w:right="0" w:firstLine="0"/>
        <w:jc w:val="left"/>
      </w:pPr>
      <w:bookmarkStart w:id="0" w:name="_GoBack"/>
      <w:bookmarkEnd w:id="0"/>
      <w:r>
        <w:rPr>
          <w:b/>
          <w:sz w:val="26"/>
        </w:rPr>
        <w:t xml:space="preserve">Opis przedmiotu zamówienia  </w:t>
      </w:r>
    </w:p>
    <w:p w:rsidR="00572012" w:rsidRDefault="00CC477A">
      <w:pPr>
        <w:ind w:left="-15" w:right="192" w:firstLine="706"/>
      </w:pPr>
      <w:r>
        <w:t xml:space="preserve">Przedmiotem zamówienia jest </w:t>
      </w:r>
      <w:r>
        <w:rPr>
          <w:b/>
        </w:rPr>
        <w:t>sukcesywna dostawa pieczywa i wyrobów cukierniczych do stołówki szkolnej Zachodniopomorskiego Centrum Edukacji Morskiej i Politechnicznej na 202</w:t>
      </w:r>
      <w:r w:rsidR="000021F3">
        <w:rPr>
          <w:b/>
        </w:rPr>
        <w:t xml:space="preserve">6 </w:t>
      </w:r>
      <w:r>
        <w:rPr>
          <w:b/>
        </w:rPr>
        <w:t xml:space="preserve">rok, ul. Hoża 6, 71 - 699 Szczecin. </w:t>
      </w:r>
      <w:r>
        <w:t xml:space="preserve">Artykuły żywnościowe – pieczywo i wyroby cukiernicze wraz z podaniem maksymalnej wielkości zapotrzebowania zostały opisane w zestawieniu asortymentowo-ilościowym, stanowiącym </w:t>
      </w:r>
      <w:r>
        <w:rPr>
          <w:b/>
        </w:rPr>
        <w:t>Załącznik nr 1</w:t>
      </w:r>
      <w:r>
        <w:t xml:space="preserve"> do opisu przedmiotu zamówienia. Oznaczenie przedmiotu zamówienia według Wspólnego Słownika Zamówień (CPV):  15810000 - 9 – pieczywo, świeże wyroby piekarskie i ciastkarskie. </w:t>
      </w:r>
    </w:p>
    <w:p w:rsidR="00572012" w:rsidRDefault="00CC477A">
      <w:pPr>
        <w:ind w:left="-15" w:right="192" w:firstLine="706"/>
      </w:pPr>
      <w:r>
        <w:t xml:space="preserve">Dostawy będą realizowane sukcesywnie, w zależności od potrzeb, zgodnie ze składanymi zamówieniami zwanymi dalej „zamówieniami częściowymi". Realizacja zamówienia następować będzie według faktycznych potrzeb Zamawiającego na podstawie zamówień częściowych. Zamawiający będzie składał zamówienia częściowe telefonicznie, potwierdzone faksem lub drogą elektroniczną. </w:t>
      </w:r>
    </w:p>
    <w:p w:rsidR="00572012" w:rsidRDefault="00CC477A">
      <w:pPr>
        <w:spacing w:after="188" w:line="373" w:lineRule="auto"/>
        <w:ind w:left="-15" w:right="186" w:firstLine="706"/>
      </w:pPr>
      <w:r>
        <w:rPr>
          <w:b/>
        </w:rPr>
        <w:t xml:space="preserve">Dostawy produktów nie będą odbywać się w czasie przerw w zajęciach szkolnych mających miejsce w okresie obowiązywania umowy, tj. ferii, wakacji – z wyjątkiem organizowania przez szkołę dyżurów, przerw świątecznych i innych wynikających z organizacji roku szkolnego zgodnie z przepisami prawa oraz w przypadku odwołania zajęć przez dyrektora placówki, z powodu okoliczności nieprzewidywalnych tj. zjawiska losowe i niezależne od zamawiającego takie jak: klęski żywiołowe, pandemia, katastrofy, awarie, niespodziewane wypadki itp. lub decyzji administracyjnych dotyczących zamknięcia kuchni lub szkoły wydanych przez uprawnione do tego organ administracyjny. </w:t>
      </w:r>
      <w:r>
        <w:t xml:space="preserve">Dostawa przedmiotu zamówienia musi być zgodna z obowiązującymi Polskimi Normami (PN) oraz wszelkimi przepisami prawa w tym zakresie tj: </w:t>
      </w:r>
    </w:p>
    <w:p w:rsidR="00572012" w:rsidRDefault="00CC477A">
      <w:pPr>
        <w:numPr>
          <w:ilvl w:val="0"/>
          <w:numId w:val="1"/>
        </w:numPr>
        <w:spacing w:line="259" w:lineRule="auto"/>
        <w:ind w:left="1134" w:right="192" w:hanging="721"/>
      </w:pPr>
      <w:r>
        <w:lastRenderedPageBreak/>
        <w:t xml:space="preserve">Ustawą z dnia 25 sierpnia 2006 r. o bezpieczeństwie żywności i żywienia (Dz. U. z 2020 r. poz. 2021); </w:t>
      </w:r>
    </w:p>
    <w:p w:rsidR="00572012" w:rsidRDefault="00CC477A">
      <w:pPr>
        <w:numPr>
          <w:ilvl w:val="0"/>
          <w:numId w:val="1"/>
        </w:numPr>
        <w:spacing w:line="259" w:lineRule="auto"/>
        <w:ind w:left="1134" w:right="192" w:hanging="721"/>
      </w:pPr>
      <w:r>
        <w:t xml:space="preserve">Ustawą z dnia 21 grudnia 2000 r. o jakości handlowej artykułów rolno - spożywczych (Dz.  U.  z  2021  r. poz. 630.); </w:t>
      </w:r>
    </w:p>
    <w:p w:rsidR="00572012" w:rsidRDefault="00CC477A">
      <w:pPr>
        <w:numPr>
          <w:ilvl w:val="0"/>
          <w:numId w:val="1"/>
        </w:numPr>
        <w:ind w:left="1134" w:right="192" w:hanging="721"/>
      </w:pPr>
      <w:r>
        <w:t xml:space="preserve">Rozporządzenie Ministra Gospodarki z dnia 20 lipca 2009 r. w sprawie szczegółowych wymagań dotyczących oznakowań towarów paczkowanych (Dz. U. 2009r. nr 122 poz.1010) oraz obwieszczenie Ministra Rozwoju, Pracy i Technologii z dnia 5 marca 2021 r.                        </w:t>
      </w:r>
    </w:p>
    <w:p w:rsidR="00572012" w:rsidRDefault="00CC477A">
      <w:pPr>
        <w:ind w:left="1143" w:right="192"/>
      </w:pPr>
      <w:r>
        <w:t xml:space="preserve">w sprawie ogłoszenia jednolitego tekstu rozporządzenia Ministra Gospodarki w sprawie szczegółowych wymagań dotyczących oznakowań towarów paczkowanych (Dz.U. 2021 poz. 481). </w:t>
      </w:r>
    </w:p>
    <w:p w:rsidR="00572012" w:rsidRDefault="00CC477A">
      <w:pPr>
        <w:spacing w:after="276" w:line="259" w:lineRule="auto"/>
        <w:ind w:left="0" w:right="7" w:firstLine="0"/>
        <w:jc w:val="center"/>
      </w:pPr>
      <w:r>
        <w:t>Dostarczony asortyment musi być pozbawiony uszkodzeń o charakterze fizycznym i biochemicznym obniżających jego wartość użytkową.</w:t>
      </w:r>
      <w:r>
        <w:rPr>
          <w:b/>
        </w:rPr>
        <w:t xml:space="preserve"> </w:t>
      </w:r>
    </w:p>
    <w:p w:rsidR="00572012" w:rsidRDefault="00CC477A">
      <w:pPr>
        <w:spacing w:after="133"/>
        <w:ind w:left="-15" w:right="192" w:firstLine="413"/>
      </w:pPr>
      <w:r>
        <w:t>Dostawa i rozładunek przedmiotu zamówienia nastąpi na koszt i ryzyko Wykonawcy do magazynu spożywczego Zachodniopomorskiego Centrum Edukacji Mo</w:t>
      </w:r>
      <w:r w:rsidR="000021F3">
        <w:t>rskiej i Politechnicznej na 2026</w:t>
      </w:r>
      <w:r>
        <w:t xml:space="preserve"> rok, ul. Hoża 6, 71 - 699 Szczecin. Asortyment musi być dostarczany odpowiednim środkiem transportu, spełniającym obowiązujące wymogi sanitarne i dopuszczonym decyzją właściwego organu Państwowej Inspekcji Sanitarnej do przewozu artykułów spożywczych będących przedmiotem zamówienia. Wykonawca zapewnia, że oferowane produkty posiadają atesty lub certyfikaty higieniczno-sanitarne oraz są świeże i odpowiedniej jakości. Samochód dostarczający w/w artykuły musi być dostosowany do przewozu tego rodzaju artykułów, ma posiadać świadectwo ze stacji sanitarnej o tym że jest przystosowany do przewozu ww. artykułów. Dostarczone produkty muszą być dostarczane w opakowaniach zbiorczych - kosze </w:t>
      </w:r>
      <w:r>
        <w:lastRenderedPageBreak/>
        <w:t>plastikowe, czyste, bez zanieczyszczeń. Produkty muszą być oznakowane w sposób zrozumiały,</w:t>
      </w:r>
      <w:r w:rsidR="00DA4B4D">
        <w:t xml:space="preserve"> </w:t>
      </w:r>
      <w:r>
        <w:t xml:space="preserve">napisy w języku polskim muszą być wyraźne, czytelne i nieusuwalne, data terminu do spożycia winna być nie krótsza niż połowa okresu przydatności podanego na opakowaniu produktu w momencie dostawy. Na żądanie Kupującego Sprzedawca zobowiązany jest przedłożyć certyfikat wdrożenia systemu bezpieczeństwa żywności HACCP lub równoważny - dokumentację dotyczącą artykułów spożywczych, w tym pochodzenie, producenta i daty produkcji, świadectwo kontroli jakości – HDI (Handlowy Dokument Identyfikacyjny).   </w:t>
      </w:r>
    </w:p>
    <w:p w:rsidR="00572012" w:rsidRDefault="00CC477A">
      <w:pPr>
        <w:spacing w:after="304" w:line="259" w:lineRule="auto"/>
        <w:ind w:left="0" w:right="0" w:firstLine="0"/>
        <w:jc w:val="left"/>
      </w:pPr>
      <w:r>
        <w:rPr>
          <w:b/>
        </w:rPr>
        <w:t xml:space="preserve"> </w:t>
      </w:r>
    </w:p>
    <w:p w:rsidR="00F15DEC" w:rsidRDefault="00F15DEC" w:rsidP="00F15DEC">
      <w:pPr>
        <w:tabs>
          <w:tab w:val="center" w:pos="2122"/>
          <w:tab w:val="center" w:pos="2833"/>
          <w:tab w:val="center" w:pos="3539"/>
          <w:tab w:val="center" w:pos="4249"/>
          <w:tab w:val="center" w:pos="4955"/>
          <w:tab w:val="center" w:pos="5666"/>
          <w:tab w:val="center" w:pos="6372"/>
          <w:tab w:val="center" w:pos="7082"/>
          <w:tab w:val="center" w:pos="7788"/>
          <w:tab w:val="center" w:pos="8498"/>
          <w:tab w:val="center" w:pos="9205"/>
          <w:tab w:val="center" w:pos="9915"/>
          <w:tab w:val="center" w:pos="10621"/>
        </w:tabs>
        <w:spacing w:after="13" w:line="259" w:lineRule="auto"/>
        <w:ind w:right="0"/>
        <w:jc w:val="left"/>
        <w:rPr>
          <w:b/>
        </w:rPr>
      </w:pPr>
    </w:p>
    <w:p w:rsidR="00F15DEC" w:rsidRDefault="00F15DEC" w:rsidP="00F15DEC">
      <w:pPr>
        <w:tabs>
          <w:tab w:val="center" w:pos="2122"/>
          <w:tab w:val="center" w:pos="2833"/>
          <w:tab w:val="center" w:pos="3539"/>
          <w:tab w:val="center" w:pos="4249"/>
          <w:tab w:val="center" w:pos="4955"/>
          <w:tab w:val="center" w:pos="5666"/>
          <w:tab w:val="center" w:pos="6372"/>
          <w:tab w:val="center" w:pos="7082"/>
          <w:tab w:val="center" w:pos="7788"/>
          <w:tab w:val="center" w:pos="8498"/>
          <w:tab w:val="center" w:pos="9205"/>
          <w:tab w:val="center" w:pos="9915"/>
          <w:tab w:val="center" w:pos="10621"/>
        </w:tabs>
        <w:spacing w:after="13" w:line="259" w:lineRule="auto"/>
        <w:ind w:right="0"/>
        <w:jc w:val="left"/>
        <w:rPr>
          <w:b/>
        </w:rPr>
      </w:pPr>
    </w:p>
    <w:p w:rsidR="00572012" w:rsidRDefault="00CC477A" w:rsidP="00F15DEC">
      <w:pPr>
        <w:tabs>
          <w:tab w:val="center" w:pos="2122"/>
          <w:tab w:val="center" w:pos="2833"/>
          <w:tab w:val="center" w:pos="3539"/>
          <w:tab w:val="center" w:pos="4249"/>
          <w:tab w:val="center" w:pos="4955"/>
          <w:tab w:val="center" w:pos="5666"/>
          <w:tab w:val="center" w:pos="6372"/>
          <w:tab w:val="center" w:pos="7082"/>
          <w:tab w:val="center" w:pos="7788"/>
          <w:tab w:val="center" w:pos="8498"/>
          <w:tab w:val="center" w:pos="9205"/>
          <w:tab w:val="center" w:pos="9915"/>
          <w:tab w:val="center" w:pos="10621"/>
        </w:tabs>
        <w:spacing w:after="13" w:line="259" w:lineRule="auto"/>
        <w:ind w:right="0"/>
        <w:jc w:val="left"/>
      </w:pPr>
      <w:r>
        <w:rPr>
          <w:b/>
        </w:rPr>
        <w:t>Załącznik nr 1</w:t>
      </w:r>
      <w:r w:rsidR="004E6792">
        <w:t>/g</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r>
        <w:tab/>
        <w:t xml:space="preserve"> </w:t>
      </w:r>
    </w:p>
    <w:tbl>
      <w:tblPr>
        <w:tblStyle w:val="TableGrid"/>
        <w:tblW w:w="14169" w:type="dxa"/>
        <w:tblInd w:w="10" w:type="dxa"/>
        <w:tblCellMar>
          <w:top w:w="80" w:type="dxa"/>
          <w:left w:w="72" w:type="dxa"/>
          <w:right w:w="22" w:type="dxa"/>
        </w:tblCellMar>
        <w:tblLook w:val="04A0" w:firstRow="1" w:lastRow="0" w:firstColumn="1" w:lastColumn="0" w:noHBand="0" w:noVBand="1"/>
      </w:tblPr>
      <w:tblGrid>
        <w:gridCol w:w="552"/>
        <w:gridCol w:w="1531"/>
        <w:gridCol w:w="1105"/>
        <w:gridCol w:w="701"/>
        <w:gridCol w:w="1336"/>
        <w:gridCol w:w="1276"/>
        <w:gridCol w:w="1176"/>
        <w:gridCol w:w="6492"/>
      </w:tblGrid>
      <w:tr w:rsidR="00572012" w:rsidTr="00C96866">
        <w:trPr>
          <w:trHeight w:val="1311"/>
        </w:trPr>
        <w:tc>
          <w:tcPr>
            <w:tcW w:w="552"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67" w:right="0" w:firstLine="0"/>
              <w:jc w:val="left"/>
            </w:pPr>
            <w:r>
              <w:rPr>
                <w:sz w:val="20"/>
              </w:rPr>
              <w:t xml:space="preserve">Lp. </w:t>
            </w:r>
          </w:p>
        </w:tc>
        <w:tc>
          <w:tcPr>
            <w:tcW w:w="153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3" w:firstLine="0"/>
              <w:jc w:val="center"/>
            </w:pPr>
            <w:r>
              <w:rPr>
                <w:sz w:val="20"/>
              </w:rPr>
              <w:t xml:space="preserve">Nazwa towaru </w:t>
            </w:r>
          </w:p>
        </w:tc>
        <w:tc>
          <w:tcPr>
            <w:tcW w:w="1105"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101" w:right="0" w:firstLine="0"/>
              <w:jc w:val="left"/>
            </w:pPr>
            <w:r>
              <w:rPr>
                <w:sz w:val="20"/>
              </w:rPr>
              <w:t xml:space="preserve">Kod CPV </w:t>
            </w:r>
          </w:p>
        </w:tc>
        <w:tc>
          <w:tcPr>
            <w:tcW w:w="70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Jedn. miary </w:t>
            </w:r>
          </w:p>
        </w:tc>
        <w:tc>
          <w:tcPr>
            <w:tcW w:w="133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Przewidywana ilość </w:t>
            </w:r>
          </w:p>
        </w:tc>
        <w:tc>
          <w:tcPr>
            <w:tcW w:w="1276" w:type="dxa"/>
            <w:tcBorders>
              <w:top w:val="single" w:sz="8" w:space="0" w:color="000000"/>
              <w:left w:val="single" w:sz="8" w:space="0" w:color="000000"/>
              <w:bottom w:val="single" w:sz="8" w:space="0" w:color="000000"/>
              <w:right w:val="single" w:sz="8" w:space="0" w:color="000000"/>
            </w:tcBorders>
          </w:tcPr>
          <w:p w:rsidR="00572012" w:rsidRDefault="00CC477A">
            <w:pPr>
              <w:spacing w:after="2" w:line="234" w:lineRule="auto"/>
              <w:ind w:left="0" w:right="0" w:firstLine="0"/>
              <w:jc w:val="center"/>
            </w:pPr>
            <w:r>
              <w:rPr>
                <w:sz w:val="20"/>
              </w:rPr>
              <w:t xml:space="preserve">Cena jednostkowa brutto za </w:t>
            </w:r>
          </w:p>
          <w:p w:rsidR="00572012" w:rsidRDefault="00CC477A">
            <w:pPr>
              <w:spacing w:after="0" w:line="259" w:lineRule="auto"/>
              <w:ind w:left="0" w:right="0" w:firstLine="0"/>
              <w:jc w:val="center"/>
            </w:pPr>
            <w:r>
              <w:rPr>
                <w:sz w:val="20"/>
              </w:rPr>
              <w:t xml:space="preserve">jednostkę miary </w:t>
            </w:r>
          </w:p>
        </w:tc>
        <w:tc>
          <w:tcPr>
            <w:tcW w:w="11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37" w:lineRule="auto"/>
              <w:ind w:left="0" w:right="0" w:firstLine="0"/>
              <w:jc w:val="center"/>
            </w:pPr>
            <w:r>
              <w:rPr>
                <w:sz w:val="20"/>
              </w:rPr>
              <w:t xml:space="preserve">Wartość brutto </w:t>
            </w:r>
          </w:p>
          <w:p w:rsidR="00572012" w:rsidRDefault="00CC477A">
            <w:pPr>
              <w:spacing w:after="0" w:line="259" w:lineRule="auto"/>
              <w:ind w:left="0" w:right="0" w:firstLine="0"/>
              <w:jc w:val="center"/>
            </w:pPr>
            <w:r>
              <w:rPr>
                <w:sz w:val="20"/>
              </w:rPr>
              <w:t xml:space="preserve">Iloczyn kolumna 5 i 6 </w:t>
            </w:r>
          </w:p>
        </w:tc>
        <w:tc>
          <w:tcPr>
            <w:tcW w:w="6492"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sz w:val="20"/>
              </w:rPr>
              <w:t xml:space="preserve">Opis przedmiotu zamówienia  </w:t>
            </w:r>
          </w:p>
        </w:tc>
      </w:tr>
    </w:tbl>
    <w:p w:rsidR="00572012" w:rsidRDefault="00572012">
      <w:pPr>
        <w:spacing w:after="0" w:line="259" w:lineRule="auto"/>
        <w:ind w:left="-1416" w:right="31" w:firstLine="0"/>
        <w:jc w:val="left"/>
      </w:pPr>
    </w:p>
    <w:tbl>
      <w:tblPr>
        <w:tblStyle w:val="TableGrid"/>
        <w:tblW w:w="14169" w:type="dxa"/>
        <w:tblInd w:w="10" w:type="dxa"/>
        <w:tblCellMar>
          <w:top w:w="22" w:type="dxa"/>
          <w:left w:w="67" w:type="dxa"/>
          <w:right w:w="17" w:type="dxa"/>
        </w:tblCellMar>
        <w:tblLook w:val="04A0" w:firstRow="1" w:lastRow="0" w:firstColumn="1" w:lastColumn="0" w:noHBand="0" w:noVBand="1"/>
      </w:tblPr>
      <w:tblGrid>
        <w:gridCol w:w="557"/>
        <w:gridCol w:w="1561"/>
        <w:gridCol w:w="1124"/>
        <w:gridCol w:w="706"/>
        <w:gridCol w:w="1277"/>
        <w:gridCol w:w="1276"/>
        <w:gridCol w:w="1134"/>
        <w:gridCol w:w="6534"/>
      </w:tblGrid>
      <w:tr w:rsidR="00572012" w:rsidTr="00C96866">
        <w:trPr>
          <w:trHeight w:val="442"/>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5" w:firstLine="0"/>
              <w:jc w:val="center"/>
            </w:pPr>
            <w:r>
              <w:rPr>
                <w:b/>
                <w:sz w:val="20"/>
              </w:rPr>
              <w:t xml:space="preserve">1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9" w:firstLine="0"/>
              <w:jc w:val="center"/>
            </w:pPr>
            <w:r>
              <w:rPr>
                <w:b/>
                <w:sz w:val="20"/>
              </w:rPr>
              <w:t xml:space="preserve">2 </w:t>
            </w:r>
          </w:p>
        </w:tc>
        <w:tc>
          <w:tcPr>
            <w:tcW w:w="112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45" w:firstLine="0"/>
              <w:jc w:val="center"/>
            </w:pPr>
            <w:r>
              <w:rPr>
                <w:b/>
                <w:sz w:val="20"/>
              </w:rPr>
              <w:t xml:space="preserve">3 </w:t>
            </w:r>
          </w:p>
        </w:tc>
        <w:tc>
          <w:tcPr>
            <w:tcW w:w="70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b/>
                <w:sz w:val="20"/>
              </w:rPr>
              <w:t xml:space="preserve">4 </w:t>
            </w:r>
          </w:p>
        </w:tc>
        <w:tc>
          <w:tcPr>
            <w:tcW w:w="127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b/>
                <w:sz w:val="20"/>
              </w:rPr>
              <w:t xml:space="preserve">5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60" w:firstLine="0"/>
              <w:jc w:val="center"/>
            </w:pPr>
            <w:r>
              <w:rPr>
                <w:b/>
                <w:sz w:val="20"/>
              </w:rPr>
              <w:t xml:space="preserve">6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46" w:firstLine="0"/>
              <w:jc w:val="center"/>
            </w:pPr>
            <w:r>
              <w:rPr>
                <w:b/>
                <w:sz w:val="20"/>
              </w:rPr>
              <w:t xml:space="preserve">7 </w:t>
            </w:r>
          </w:p>
        </w:tc>
        <w:tc>
          <w:tcPr>
            <w:tcW w:w="65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b/>
                <w:sz w:val="20"/>
              </w:rPr>
              <w:t xml:space="preserve">8 </w:t>
            </w:r>
          </w:p>
        </w:tc>
      </w:tr>
      <w:tr w:rsidR="007322C4" w:rsidTr="00C96866">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7322C4" w:rsidRDefault="00DA4B4D">
            <w:pPr>
              <w:spacing w:after="0" w:line="259" w:lineRule="auto"/>
              <w:ind w:left="0" w:right="55" w:firstLine="0"/>
              <w:jc w:val="center"/>
              <w:rPr>
                <w:sz w:val="20"/>
              </w:rPr>
            </w:pPr>
            <w:r>
              <w:rPr>
                <w:sz w:val="20"/>
              </w:rPr>
              <w:t>1</w:t>
            </w:r>
          </w:p>
        </w:tc>
        <w:tc>
          <w:tcPr>
            <w:tcW w:w="1561" w:type="dxa"/>
            <w:tcBorders>
              <w:top w:val="single" w:sz="8" w:space="0" w:color="000000"/>
              <w:left w:val="single" w:sz="8" w:space="0" w:color="000000"/>
              <w:bottom w:val="single" w:sz="8" w:space="0" w:color="000000"/>
              <w:right w:val="single" w:sz="8" w:space="0" w:color="000000"/>
            </w:tcBorders>
            <w:vAlign w:val="center"/>
          </w:tcPr>
          <w:p w:rsidR="007322C4" w:rsidRDefault="007322C4">
            <w:pPr>
              <w:spacing w:after="0" w:line="259" w:lineRule="auto"/>
              <w:ind w:left="0" w:right="0" w:firstLine="0"/>
              <w:jc w:val="left"/>
              <w:rPr>
                <w:sz w:val="20"/>
              </w:rPr>
            </w:pPr>
            <w:r>
              <w:rPr>
                <w:sz w:val="20"/>
              </w:rPr>
              <w:t>Bułka dyniowa</w:t>
            </w:r>
          </w:p>
        </w:tc>
        <w:tc>
          <w:tcPr>
            <w:tcW w:w="1124" w:type="dxa"/>
            <w:tcBorders>
              <w:top w:val="single" w:sz="8" w:space="0" w:color="000000"/>
              <w:left w:val="single" w:sz="8" w:space="0" w:color="000000"/>
              <w:bottom w:val="single" w:sz="8" w:space="0" w:color="000000"/>
              <w:right w:val="single" w:sz="8" w:space="0" w:color="000000"/>
            </w:tcBorders>
            <w:vAlign w:val="center"/>
          </w:tcPr>
          <w:p w:rsidR="007322C4" w:rsidRDefault="007322C4">
            <w:pPr>
              <w:spacing w:after="0" w:line="259" w:lineRule="auto"/>
              <w:ind w:left="14" w:right="0" w:firstLine="0"/>
              <w:rPr>
                <w:sz w:val="20"/>
              </w:rPr>
            </w:pPr>
            <w:r>
              <w:rPr>
                <w:sz w:val="20"/>
              </w:rPr>
              <w:t>15811400-0</w:t>
            </w:r>
          </w:p>
        </w:tc>
        <w:tc>
          <w:tcPr>
            <w:tcW w:w="706" w:type="dxa"/>
            <w:tcBorders>
              <w:top w:val="single" w:sz="8" w:space="0" w:color="000000"/>
              <w:left w:val="single" w:sz="8" w:space="0" w:color="000000"/>
              <w:bottom w:val="single" w:sz="8" w:space="0" w:color="000000"/>
              <w:right w:val="single" w:sz="8" w:space="0" w:color="000000"/>
            </w:tcBorders>
            <w:vAlign w:val="center"/>
          </w:tcPr>
          <w:p w:rsidR="007322C4" w:rsidRDefault="007322C4">
            <w:pPr>
              <w:spacing w:after="0" w:line="259" w:lineRule="auto"/>
              <w:ind w:left="0" w:right="48" w:firstLine="0"/>
              <w:jc w:val="center"/>
              <w:rPr>
                <w:sz w:val="20"/>
              </w:rPr>
            </w:pPr>
            <w:r>
              <w:rPr>
                <w:sz w:val="20"/>
              </w:rPr>
              <w:t>szt</w:t>
            </w:r>
          </w:p>
        </w:tc>
        <w:tc>
          <w:tcPr>
            <w:tcW w:w="1277" w:type="dxa"/>
            <w:tcBorders>
              <w:top w:val="single" w:sz="8" w:space="0" w:color="000000"/>
              <w:left w:val="single" w:sz="8" w:space="0" w:color="000000"/>
              <w:bottom w:val="single" w:sz="8" w:space="0" w:color="000000"/>
              <w:right w:val="single" w:sz="8" w:space="0" w:color="000000"/>
            </w:tcBorders>
            <w:vAlign w:val="center"/>
          </w:tcPr>
          <w:p w:rsidR="007322C4" w:rsidRDefault="007322C4">
            <w:pPr>
              <w:spacing w:after="0" w:line="259" w:lineRule="auto"/>
              <w:ind w:left="0" w:right="46" w:firstLine="0"/>
              <w:jc w:val="center"/>
              <w:rPr>
                <w:sz w:val="20"/>
              </w:rPr>
            </w:pPr>
            <w:r>
              <w:rPr>
                <w:sz w:val="20"/>
              </w:rPr>
              <w:t>300</w:t>
            </w:r>
          </w:p>
        </w:tc>
        <w:tc>
          <w:tcPr>
            <w:tcW w:w="1276" w:type="dxa"/>
            <w:tcBorders>
              <w:top w:val="single" w:sz="8" w:space="0" w:color="000000"/>
              <w:left w:val="single" w:sz="8" w:space="0" w:color="000000"/>
              <w:bottom w:val="single" w:sz="8" w:space="0" w:color="000000"/>
              <w:right w:val="single" w:sz="8" w:space="0" w:color="000000"/>
            </w:tcBorders>
            <w:vAlign w:val="center"/>
          </w:tcPr>
          <w:p w:rsidR="007322C4" w:rsidRDefault="007322C4">
            <w:pPr>
              <w:spacing w:after="0" w:line="259" w:lineRule="auto"/>
              <w:ind w:left="0" w:right="5" w:firstLine="0"/>
              <w:jc w:val="center"/>
              <w:rPr>
                <w:color w:val="FF0000"/>
                <w:sz w:val="20"/>
              </w:rPr>
            </w:pPr>
          </w:p>
        </w:tc>
        <w:tc>
          <w:tcPr>
            <w:tcW w:w="1134" w:type="dxa"/>
            <w:tcBorders>
              <w:top w:val="single" w:sz="8" w:space="0" w:color="000000"/>
              <w:left w:val="single" w:sz="8" w:space="0" w:color="000000"/>
              <w:bottom w:val="single" w:sz="8" w:space="0" w:color="000000"/>
              <w:right w:val="single" w:sz="8" w:space="0" w:color="000000"/>
            </w:tcBorders>
            <w:vAlign w:val="center"/>
          </w:tcPr>
          <w:p w:rsidR="007322C4" w:rsidRDefault="007322C4">
            <w:pPr>
              <w:spacing w:after="0" w:line="259" w:lineRule="auto"/>
              <w:ind w:left="0" w:right="0" w:firstLine="0"/>
              <w:jc w:val="center"/>
              <w:rPr>
                <w:sz w:val="20"/>
              </w:rPr>
            </w:pPr>
          </w:p>
        </w:tc>
        <w:tc>
          <w:tcPr>
            <w:tcW w:w="6534" w:type="dxa"/>
            <w:tcBorders>
              <w:top w:val="single" w:sz="8" w:space="0" w:color="000000"/>
              <w:left w:val="single" w:sz="8" w:space="0" w:color="000000"/>
              <w:bottom w:val="single" w:sz="8" w:space="0" w:color="000000"/>
              <w:right w:val="single" w:sz="8" w:space="0" w:color="000000"/>
            </w:tcBorders>
          </w:tcPr>
          <w:p w:rsidR="007322C4" w:rsidRDefault="007322C4" w:rsidP="007322C4">
            <w:pPr>
              <w:spacing w:after="0" w:line="259" w:lineRule="auto"/>
              <w:ind w:left="5" w:right="51" w:firstLine="0"/>
              <w:rPr>
                <w:sz w:val="20"/>
              </w:rPr>
            </w:pPr>
            <w:r>
              <w:rPr>
                <w:sz w:val="20"/>
              </w:rPr>
              <w:t>Pieczywo mieszane wypiekane z mąki żytniej, mąki pszennej, soli i innych surowców określonych recepturą z dodatkiem nasion dyni min. 6%-8%. Niedopuszczalne produkty wypiekane z ciasta mrożonego. Produkt o masie 80± 5g.</w:t>
            </w:r>
          </w:p>
        </w:tc>
      </w:tr>
      <w:tr w:rsidR="00572012" w:rsidTr="00C96866">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DA4B4D">
            <w:pPr>
              <w:spacing w:after="0" w:line="259" w:lineRule="auto"/>
              <w:ind w:left="0" w:right="55" w:firstLine="0"/>
              <w:jc w:val="center"/>
            </w:pPr>
            <w:r>
              <w:rPr>
                <w:sz w:val="20"/>
              </w:rPr>
              <w:t>2</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 xml:space="preserve">Bułka hamburgerowa  </w:t>
            </w:r>
          </w:p>
        </w:tc>
        <w:tc>
          <w:tcPr>
            <w:tcW w:w="112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14" w:right="0" w:firstLine="0"/>
            </w:pPr>
            <w:r>
              <w:rPr>
                <w:sz w:val="20"/>
              </w:rPr>
              <w:t xml:space="preserve">15811400-0 </w:t>
            </w:r>
          </w:p>
        </w:tc>
        <w:tc>
          <w:tcPr>
            <w:tcW w:w="70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46" w:firstLine="0"/>
              <w:jc w:val="center"/>
            </w:pPr>
            <w:r>
              <w:rPr>
                <w:sz w:val="20"/>
              </w:rPr>
              <w:t xml:space="preserve">1400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51" w:firstLine="0"/>
            </w:pPr>
            <w:r>
              <w:rPr>
                <w:sz w:val="20"/>
              </w:rPr>
              <w:t xml:space="preserve">Pieczywo wykonane z mąki pszennej na drożdżach z dodatkiem soli i innych surowców określonych recepturą z dodatkiem sezamu na powierzchni o okrągłym kształcie. Niedopuszczalne produkty wypiekane z ciasta mrożonego. Produkt o masie 100 ± 10 g. </w:t>
            </w:r>
          </w:p>
        </w:tc>
      </w:tr>
      <w:tr w:rsidR="00572012" w:rsidTr="00C96866">
        <w:trPr>
          <w:trHeight w:val="2089"/>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DA4B4D">
            <w:pPr>
              <w:spacing w:after="0" w:line="259" w:lineRule="auto"/>
              <w:ind w:left="0" w:right="55" w:firstLine="0"/>
              <w:jc w:val="center"/>
            </w:pPr>
            <w:r>
              <w:rPr>
                <w:sz w:val="20"/>
              </w:rPr>
              <w:t>3</w:t>
            </w:r>
            <w:r w:rsidR="00CC477A">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 xml:space="preserve">Bułka tarta </w:t>
            </w:r>
          </w:p>
        </w:tc>
        <w:tc>
          <w:tcPr>
            <w:tcW w:w="112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14" w:right="0" w:firstLine="0"/>
            </w:pPr>
            <w:r>
              <w:rPr>
                <w:sz w:val="20"/>
              </w:rPr>
              <w:t xml:space="preserve">15893000-4 </w:t>
            </w:r>
          </w:p>
        </w:tc>
        <w:tc>
          <w:tcPr>
            <w:tcW w:w="70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46" w:firstLine="0"/>
              <w:jc w:val="center"/>
            </w:pPr>
            <w:r>
              <w:rPr>
                <w:sz w:val="20"/>
              </w:rPr>
              <w:t xml:space="preserve">kg </w:t>
            </w:r>
          </w:p>
        </w:tc>
        <w:tc>
          <w:tcPr>
            <w:tcW w:w="127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sz w:val="20"/>
              </w:rPr>
              <w:t xml:space="preserve">150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572012" w:rsidRDefault="00CC477A">
            <w:pPr>
              <w:spacing w:after="27" w:line="245" w:lineRule="auto"/>
              <w:ind w:left="5" w:right="50" w:firstLine="0"/>
            </w:pPr>
            <w:r>
              <w:rPr>
                <w:sz w:val="20"/>
              </w:rPr>
              <w:t xml:space="preserve">Bułka tarta - opakowanie 0,5kg, wysuszona bułka pszenna drobno mielona, sypka, otrzymana przez rozdrobnienie wysuszonego pieczywa pszennego zwykłego i wyborowego, bez dodatku nasion .Barwa naturalna, może być niejednolita, smak i zapach charakterystyczny dla suszonego pieczywa, opakowanie jednostkowe - torebka papierowa lub zgrzewka termokurczliwa, oznakowana, zabezpieczona </w:t>
            </w:r>
          </w:p>
          <w:p w:rsidR="00572012" w:rsidRDefault="00CC477A">
            <w:pPr>
              <w:spacing w:after="0" w:line="259" w:lineRule="auto"/>
              <w:ind w:left="5" w:right="51" w:firstLine="0"/>
            </w:pPr>
            <w:r>
              <w:rPr>
                <w:sz w:val="20"/>
              </w:rPr>
              <w:t xml:space="preserve">(materiał opakowaniowy dopuszczony do kontaktu z żywnością), oznakowanie powinno zawierać: nazwę dostawcy – producenta, adres, nazwę produktu, masę netto produktu, datę – termin produkcji i przydatności do spożycia, warunki przechowywania. </w:t>
            </w:r>
          </w:p>
        </w:tc>
      </w:tr>
      <w:tr w:rsidR="00572012" w:rsidTr="00C96866">
        <w:trPr>
          <w:trHeight w:val="740"/>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DA4B4D">
            <w:pPr>
              <w:spacing w:after="0" w:line="259" w:lineRule="auto"/>
              <w:ind w:left="0" w:right="55" w:firstLine="0"/>
              <w:jc w:val="center"/>
            </w:pPr>
            <w:r>
              <w:rPr>
                <w:sz w:val="20"/>
              </w:rPr>
              <w:t>4</w:t>
            </w:r>
            <w:r w:rsidR="00CC477A">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pPr>
            <w:r>
              <w:rPr>
                <w:sz w:val="20"/>
              </w:rPr>
              <w:t xml:space="preserve">Bułka grahamka  </w:t>
            </w:r>
          </w:p>
        </w:tc>
        <w:tc>
          <w:tcPr>
            <w:tcW w:w="112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5" w:right="0" w:firstLine="0"/>
            </w:pPr>
            <w:r>
              <w:rPr>
                <w:sz w:val="20"/>
              </w:rPr>
              <w:t xml:space="preserve">15811400-0 </w:t>
            </w:r>
          </w:p>
        </w:tc>
        <w:tc>
          <w:tcPr>
            <w:tcW w:w="70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sz w:val="20"/>
              </w:rPr>
              <w:t xml:space="preserve">280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55" w:firstLine="0"/>
            </w:pPr>
            <w:r>
              <w:rPr>
                <w:sz w:val="20"/>
              </w:rPr>
              <w:t xml:space="preserve">Pieczywo pszenne wyrabiane z mąki pszennej graham z dodatkiem drożdży i innych surowców określonych recepturą. Niedopuszczalne produkty wypiekane z ciasta mrożonego. Produkt o masie 80±5g. </w:t>
            </w:r>
          </w:p>
        </w:tc>
      </w:tr>
      <w:tr w:rsidR="00572012" w:rsidTr="00C96866">
        <w:trPr>
          <w:trHeight w:val="845"/>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DA4B4D">
            <w:pPr>
              <w:spacing w:after="0" w:line="259" w:lineRule="auto"/>
              <w:ind w:left="0" w:right="55" w:firstLine="0"/>
              <w:jc w:val="center"/>
            </w:pPr>
            <w:r>
              <w:rPr>
                <w:sz w:val="20"/>
              </w:rPr>
              <w:t>5</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 xml:space="preserve">Bułka pszenna  </w:t>
            </w:r>
            <w:r w:rsidR="007322C4">
              <w:rPr>
                <w:sz w:val="20"/>
              </w:rPr>
              <w:t>kajzerka</w:t>
            </w:r>
          </w:p>
        </w:tc>
        <w:tc>
          <w:tcPr>
            <w:tcW w:w="112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14" w:right="0" w:firstLine="0"/>
            </w:pPr>
            <w:r>
              <w:rPr>
                <w:sz w:val="20"/>
              </w:rPr>
              <w:t xml:space="preserve">15811400-0 </w:t>
            </w:r>
          </w:p>
        </w:tc>
        <w:tc>
          <w:tcPr>
            <w:tcW w:w="70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sz w:val="20"/>
              </w:rPr>
              <w:t xml:space="preserve">700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48" w:firstLine="0"/>
            </w:pPr>
            <w:r>
              <w:rPr>
                <w:sz w:val="20"/>
              </w:rPr>
              <w:t xml:space="preserve">Bułka pszenna. Pieczywo pszenne wyrabiane z mąki pszennej na drożdżach z dodatkiem soli i innych surowców określonych recepturą. Niedopuszczalne produkty wypiekane z ciasta mrożonego. Produkt o masie 80±5g. </w:t>
            </w:r>
          </w:p>
        </w:tc>
      </w:tr>
      <w:tr w:rsidR="00572012" w:rsidTr="00C96866">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DA4B4D">
            <w:pPr>
              <w:spacing w:after="0" w:line="259" w:lineRule="auto"/>
              <w:ind w:left="0" w:right="55" w:firstLine="0"/>
              <w:jc w:val="center"/>
            </w:pPr>
            <w:r>
              <w:rPr>
                <w:sz w:val="20"/>
              </w:rPr>
              <w:lastRenderedPageBreak/>
              <w:t>6</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 xml:space="preserve">Bułka maślana z kruszonką </w:t>
            </w:r>
          </w:p>
        </w:tc>
        <w:tc>
          <w:tcPr>
            <w:tcW w:w="112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14" w:right="0" w:firstLine="0"/>
            </w:pPr>
            <w:r>
              <w:rPr>
                <w:sz w:val="20"/>
              </w:rPr>
              <w:t xml:space="preserve">15811400-0 </w:t>
            </w:r>
          </w:p>
        </w:tc>
        <w:tc>
          <w:tcPr>
            <w:tcW w:w="70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0" w:firstLine="0"/>
              <w:jc w:val="center"/>
            </w:pPr>
            <w:r>
              <w:rPr>
                <w:sz w:val="20"/>
              </w:rPr>
              <w:t xml:space="preserve">420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52" w:firstLine="0"/>
            </w:pPr>
            <w:r>
              <w:rPr>
                <w:sz w:val="20"/>
              </w:rPr>
              <w:t xml:space="preserve">Pieczywo z mąki pszennej z dodatkiem margaryny, cukru, mleka oraz innych dodatków smakowych zgodnie z recepturą właściwą dla wypieku bułek maślanych wykończone kruszonką. Niedopuszczalne produkty wypiekane z ciasta mrożonego. Produkt o masie 80± 5g. </w:t>
            </w:r>
          </w:p>
        </w:tc>
      </w:tr>
      <w:tr w:rsidR="00572012" w:rsidTr="00C96866">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DA4B4D">
            <w:pPr>
              <w:spacing w:after="0" w:line="259" w:lineRule="auto"/>
              <w:ind w:left="0" w:right="55" w:firstLine="0"/>
              <w:jc w:val="center"/>
            </w:pPr>
            <w:r>
              <w:rPr>
                <w:sz w:val="20"/>
              </w:rPr>
              <w:t>7</w:t>
            </w:r>
            <w:r w:rsidR="00CC477A">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 xml:space="preserve">Bułka pszenna  </w:t>
            </w:r>
          </w:p>
        </w:tc>
        <w:tc>
          <w:tcPr>
            <w:tcW w:w="112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14" w:right="0" w:firstLine="0"/>
            </w:pPr>
            <w:r>
              <w:rPr>
                <w:sz w:val="20"/>
              </w:rPr>
              <w:t xml:space="preserve">15811400-0 </w:t>
            </w:r>
          </w:p>
        </w:tc>
        <w:tc>
          <w:tcPr>
            <w:tcW w:w="70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vAlign w:val="center"/>
          </w:tcPr>
          <w:p w:rsidR="00572012" w:rsidRDefault="00A060DE">
            <w:pPr>
              <w:spacing w:after="0" w:line="259" w:lineRule="auto"/>
              <w:ind w:left="0" w:right="50" w:firstLine="0"/>
              <w:jc w:val="center"/>
            </w:pPr>
            <w:r>
              <w:rPr>
                <w:sz w:val="20"/>
              </w:rPr>
              <w:t>500</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47" w:firstLine="0"/>
            </w:pPr>
            <w:r>
              <w:rPr>
                <w:sz w:val="20"/>
              </w:rPr>
              <w:t xml:space="preserve">Bułka pszenna. Pieczywo pszenne wyrabiane z mąki pszennej na drożdżach z dodatkiem soli i innych surowców określonych recepturą. Kształt podłużny, elipsowaty. Niedopuszczalne produkty wypiekane z ciasta mrożonego. Produkt o masie 80± 5g. </w:t>
            </w:r>
          </w:p>
        </w:tc>
      </w:tr>
      <w:tr w:rsidR="00572012" w:rsidTr="00C96866">
        <w:trPr>
          <w:trHeight w:val="711"/>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DA4B4D">
            <w:pPr>
              <w:spacing w:after="0" w:line="259" w:lineRule="auto"/>
              <w:ind w:left="0" w:right="55" w:firstLine="0"/>
              <w:jc w:val="center"/>
            </w:pPr>
            <w:r>
              <w:rPr>
                <w:sz w:val="20"/>
              </w:rPr>
              <w:t>8</w:t>
            </w:r>
            <w:r w:rsidR="00CC477A">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Bułka pszenna</w:t>
            </w:r>
            <w:r w:rsidR="007322C4">
              <w:rPr>
                <w:sz w:val="20"/>
              </w:rPr>
              <w:t xml:space="preserve"> poznańska</w:t>
            </w:r>
            <w:r>
              <w:rPr>
                <w:sz w:val="20"/>
              </w:rPr>
              <w:t xml:space="preserve">  </w:t>
            </w:r>
          </w:p>
        </w:tc>
        <w:tc>
          <w:tcPr>
            <w:tcW w:w="112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14" w:right="0" w:firstLine="0"/>
            </w:pPr>
            <w:r>
              <w:rPr>
                <w:sz w:val="20"/>
              </w:rPr>
              <w:t xml:space="preserve">15811400-0 </w:t>
            </w:r>
          </w:p>
        </w:tc>
        <w:tc>
          <w:tcPr>
            <w:tcW w:w="706"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tcPr>
          <w:p w:rsidR="00572012" w:rsidRDefault="00E04DAE">
            <w:pPr>
              <w:spacing w:after="0" w:line="259" w:lineRule="auto"/>
              <w:ind w:left="0" w:right="50" w:firstLine="0"/>
              <w:jc w:val="center"/>
            </w:pPr>
            <w:r>
              <w:rPr>
                <w:sz w:val="20"/>
              </w:rPr>
              <w:t>420</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48" w:firstLine="0"/>
            </w:pPr>
            <w:r>
              <w:rPr>
                <w:sz w:val="20"/>
              </w:rPr>
              <w:t xml:space="preserve">Bułka pszenna. Pieczywo pszenne wyrabiane z mąki pszennej na drożdżach z dodatkiem soli i innych surowców określonych recepturą. Niedopuszczalne produkty wypiekane z ciasta mrożonego. Produkt o masie 100±10g. </w:t>
            </w:r>
          </w:p>
        </w:tc>
      </w:tr>
      <w:tr w:rsidR="00572012" w:rsidTr="00C96866">
        <w:trPr>
          <w:trHeight w:val="1397"/>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DA4B4D">
            <w:pPr>
              <w:spacing w:after="0" w:line="259" w:lineRule="auto"/>
              <w:ind w:left="0" w:right="55" w:firstLine="0"/>
              <w:jc w:val="center"/>
            </w:pPr>
            <w:r>
              <w:rPr>
                <w:sz w:val="20"/>
              </w:rPr>
              <w:t>9</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 xml:space="preserve">Bułka wieloziarnista  </w:t>
            </w:r>
          </w:p>
        </w:tc>
        <w:tc>
          <w:tcPr>
            <w:tcW w:w="112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14" w:right="0" w:firstLine="0"/>
            </w:pPr>
            <w:r>
              <w:rPr>
                <w:sz w:val="20"/>
              </w:rPr>
              <w:t xml:space="preserve">15811400-0 </w:t>
            </w:r>
          </w:p>
        </w:tc>
        <w:tc>
          <w:tcPr>
            <w:tcW w:w="706"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tcPr>
          <w:p w:rsidR="00572012" w:rsidRDefault="00A060DE">
            <w:pPr>
              <w:spacing w:after="0" w:line="259" w:lineRule="auto"/>
              <w:ind w:left="0" w:right="50" w:firstLine="0"/>
              <w:jc w:val="center"/>
            </w:pPr>
            <w:r>
              <w:rPr>
                <w:sz w:val="20"/>
              </w:rPr>
              <w:t>300</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61" w:lineRule="auto"/>
              <w:ind w:left="5" w:right="47" w:firstLine="0"/>
            </w:pPr>
            <w:r>
              <w:rPr>
                <w:sz w:val="20"/>
              </w:rPr>
              <w:t xml:space="preserve">Pieczywo pszenne wyborowe, otrzymywane z mąki pszennej z niewielkim dodatkiem mąki żytniej, soli i innych surowców określonych recepturą. Bułki z dodatkiem mieszanki co najmniej trzech rodzi ziaren np.: sezamu, siemienia lnianego, pestek słonecznika. Pestek dyni. Skórka równomiernie zabarwiona. </w:t>
            </w:r>
          </w:p>
          <w:p w:rsidR="00572012" w:rsidRDefault="00CC477A">
            <w:pPr>
              <w:spacing w:after="0" w:line="259" w:lineRule="auto"/>
              <w:ind w:left="5" w:right="0" w:firstLine="0"/>
            </w:pPr>
            <w:r>
              <w:rPr>
                <w:sz w:val="20"/>
              </w:rPr>
              <w:t xml:space="preserve">Niedopuszczalne produkty wypiekane z ciasta mrożonego. Produkt o masie 80± 5g. </w:t>
            </w:r>
          </w:p>
        </w:tc>
      </w:tr>
    </w:tbl>
    <w:p w:rsidR="00572012" w:rsidRDefault="00572012">
      <w:pPr>
        <w:spacing w:after="0" w:line="259" w:lineRule="auto"/>
        <w:ind w:left="-1416" w:right="31" w:firstLine="0"/>
      </w:pPr>
    </w:p>
    <w:tbl>
      <w:tblPr>
        <w:tblStyle w:val="TableGrid"/>
        <w:tblW w:w="14169" w:type="dxa"/>
        <w:tblInd w:w="10" w:type="dxa"/>
        <w:tblCellMar>
          <w:top w:w="29" w:type="dxa"/>
          <w:left w:w="67" w:type="dxa"/>
          <w:right w:w="17" w:type="dxa"/>
        </w:tblCellMar>
        <w:tblLook w:val="04A0" w:firstRow="1" w:lastRow="0" w:firstColumn="1" w:lastColumn="0" w:noHBand="0" w:noVBand="1"/>
      </w:tblPr>
      <w:tblGrid>
        <w:gridCol w:w="557"/>
        <w:gridCol w:w="1561"/>
        <w:gridCol w:w="1124"/>
        <w:gridCol w:w="706"/>
        <w:gridCol w:w="1277"/>
        <w:gridCol w:w="1276"/>
        <w:gridCol w:w="1134"/>
        <w:gridCol w:w="6534"/>
      </w:tblGrid>
      <w:tr w:rsidR="00572012" w:rsidTr="00C96866">
        <w:trPr>
          <w:trHeight w:val="941"/>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DA4B4D">
            <w:pPr>
              <w:spacing w:after="0" w:line="259" w:lineRule="auto"/>
              <w:ind w:left="0" w:right="55" w:firstLine="0"/>
              <w:jc w:val="center"/>
            </w:pPr>
            <w:r>
              <w:rPr>
                <w:sz w:val="20"/>
              </w:rPr>
              <w:t>10</w:t>
            </w:r>
            <w:r w:rsidR="00CC477A">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 xml:space="preserve">Bułka z ziarnami słonecznika  </w:t>
            </w:r>
          </w:p>
        </w:tc>
        <w:tc>
          <w:tcPr>
            <w:tcW w:w="112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14" w:right="0" w:firstLine="0"/>
            </w:pPr>
            <w:r>
              <w:rPr>
                <w:sz w:val="20"/>
              </w:rPr>
              <w:t xml:space="preserve">15811400-0 </w:t>
            </w:r>
          </w:p>
        </w:tc>
        <w:tc>
          <w:tcPr>
            <w:tcW w:w="706"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tcPr>
          <w:p w:rsidR="00572012" w:rsidRDefault="00A060DE">
            <w:pPr>
              <w:spacing w:after="0" w:line="259" w:lineRule="auto"/>
              <w:ind w:left="0" w:right="50" w:firstLine="0"/>
              <w:jc w:val="center"/>
            </w:pPr>
            <w:r>
              <w:rPr>
                <w:sz w:val="20"/>
              </w:rPr>
              <w:t>300</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48" w:firstLine="0"/>
            </w:pPr>
            <w:r>
              <w:rPr>
                <w:sz w:val="20"/>
              </w:rPr>
              <w:t xml:space="preserve">Pieczywo mieszane wypiekane z mąki żytniej, mąki pszennej, soli i innych surowców określonych recepturą z dodatkiem nasion słonecznik min. 6%-8%. Niedopuszczalne produkty wypiekane z ciasta mrożonego. Produkt o masie 80± 5g. </w:t>
            </w:r>
          </w:p>
        </w:tc>
      </w:tr>
      <w:tr w:rsidR="00572012" w:rsidTr="00C96866">
        <w:trPr>
          <w:trHeight w:val="1172"/>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DA4B4D">
            <w:pPr>
              <w:spacing w:after="0" w:line="259" w:lineRule="auto"/>
              <w:ind w:left="0" w:right="50" w:firstLine="0"/>
              <w:jc w:val="center"/>
            </w:pPr>
            <w:r>
              <w:rPr>
                <w:sz w:val="20"/>
              </w:rPr>
              <w:t>11</w:t>
            </w:r>
            <w:r w:rsidR="00CC477A">
              <w:rPr>
                <w:sz w:val="20"/>
              </w:rPr>
              <w:t xml:space="preserve"> </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22" w:firstLine="0"/>
              <w:jc w:val="left"/>
            </w:pPr>
            <w:r>
              <w:rPr>
                <w:sz w:val="20"/>
              </w:rPr>
              <w:t xml:space="preserve">Chałka wyborowa  </w:t>
            </w:r>
          </w:p>
        </w:tc>
        <w:tc>
          <w:tcPr>
            <w:tcW w:w="112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14" w:right="0" w:firstLine="0"/>
            </w:pPr>
            <w:r>
              <w:rPr>
                <w:sz w:val="20"/>
              </w:rPr>
              <w:t xml:space="preserve">15811400-0 </w:t>
            </w:r>
          </w:p>
        </w:tc>
        <w:tc>
          <w:tcPr>
            <w:tcW w:w="706"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50" w:firstLine="0"/>
              <w:jc w:val="center"/>
            </w:pPr>
            <w:r>
              <w:rPr>
                <w:sz w:val="20"/>
              </w:rPr>
              <w:t xml:space="preserve">420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46" w:firstLine="0"/>
            </w:pPr>
            <w:r>
              <w:rPr>
                <w:sz w:val="20"/>
              </w:rPr>
              <w:t xml:space="preserve">Pieczywo z mąki pszennej na drożdżach z dodatkiem margaryny, cukru, mleka oraz innych dodatków smakowych zgodnie z recepturą właściwą dla wypieku chałek. Skórka gładka, barwa skórki – złocista do jasnobrązowej; miękisz – równomiernie zabarwiony. Niedopuszczalne produkty wypiekane z ciasta mrożonego. Produkt o masie 200 ± 20g. </w:t>
            </w:r>
          </w:p>
        </w:tc>
      </w:tr>
      <w:tr w:rsidR="00572012" w:rsidTr="00C96866">
        <w:trPr>
          <w:trHeight w:val="3011"/>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DA4B4D">
            <w:pPr>
              <w:spacing w:after="0" w:line="259" w:lineRule="auto"/>
              <w:ind w:left="0" w:right="50" w:firstLine="0"/>
              <w:jc w:val="center"/>
            </w:pPr>
            <w:r>
              <w:rPr>
                <w:sz w:val="20"/>
              </w:rPr>
              <w:t>12</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pPr>
            <w:r>
              <w:rPr>
                <w:sz w:val="20"/>
              </w:rPr>
              <w:t xml:space="preserve">Chleb orkiszowy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5" w:right="0" w:firstLine="0"/>
            </w:pPr>
            <w:r>
              <w:rPr>
                <w:sz w:val="20"/>
              </w:rPr>
              <w:t xml:space="preserve">15811100-7 </w:t>
            </w:r>
          </w:p>
        </w:tc>
        <w:tc>
          <w:tcPr>
            <w:tcW w:w="70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tcPr>
          <w:p w:rsidR="00572012" w:rsidRDefault="00E04DAE">
            <w:pPr>
              <w:spacing w:after="0" w:line="259" w:lineRule="auto"/>
              <w:ind w:left="0" w:right="50" w:firstLine="0"/>
              <w:jc w:val="center"/>
            </w:pPr>
            <w:r>
              <w:rPr>
                <w:sz w:val="20"/>
              </w:rPr>
              <w:t>400</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44" w:firstLine="0"/>
            </w:pPr>
            <w:r>
              <w:rPr>
                <w:sz w:val="20"/>
              </w:rPr>
              <w:t xml:space="preserve">Pieczywo mieszane wypiekane z mąki pszennej, orkiszowej (40%), żytniej oraz dodatkiem drożdży i soli.  Dopuszcza się modyfikacje składu z zachowaniem zawartości mąki orkiszowej min. 40% oraz wypieku na naturalnym zakwasie orkiszowym. Pieczywo krojone - grubość kromki 1-1,2 cm, opakowany w folię, znakowany etykietami lub banderolami z nadrukiem zawierającym dane: nazwę i adres producenta, rodzaj pieczywa, masę jednostkową, opis dodatków specjalnych, datę minimalnej trwałości, podłużny lub okrągły bochenek, skórka gładka lub lekko chropowata, błyszcząca, dopuszcza się nieznaczne pęknięcia, barwa: skórki – brązowa do ciemnobrązowej, miękisz – równomiernie zabarwiony, suchy w dotyku, zapach aromatyczny, swoisty dla rodzaju chleba dopuszcza się nieznaczne pęknięcia, bez uszkodzeń mechanicznych. Niedopuszczalne produkty wypiekane z ciasta mrożonego. Produkt o masie 500 ± 20g. </w:t>
            </w:r>
          </w:p>
        </w:tc>
      </w:tr>
      <w:tr w:rsidR="00572012" w:rsidTr="00C96866">
        <w:trPr>
          <w:trHeight w:val="2089"/>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DA4B4D">
            <w:pPr>
              <w:spacing w:after="0" w:line="259" w:lineRule="auto"/>
              <w:ind w:left="0" w:right="50" w:firstLine="0"/>
              <w:jc w:val="center"/>
            </w:pPr>
            <w:r>
              <w:rPr>
                <w:sz w:val="20"/>
              </w:rPr>
              <w:t>13</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 xml:space="preserve">Chleb razowy  </w:t>
            </w:r>
          </w:p>
        </w:tc>
        <w:tc>
          <w:tcPr>
            <w:tcW w:w="112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5" w:right="0" w:firstLine="0"/>
            </w:pPr>
            <w:r>
              <w:rPr>
                <w:sz w:val="20"/>
              </w:rPr>
              <w:t xml:space="preserve">15811100-7 </w:t>
            </w:r>
          </w:p>
        </w:tc>
        <w:tc>
          <w:tcPr>
            <w:tcW w:w="706"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tcPr>
          <w:p w:rsidR="00572012" w:rsidRDefault="00E04DAE">
            <w:pPr>
              <w:spacing w:after="0" w:line="259" w:lineRule="auto"/>
              <w:ind w:left="0" w:right="55" w:firstLine="0"/>
              <w:jc w:val="center"/>
            </w:pPr>
            <w:r>
              <w:rPr>
                <w:sz w:val="20"/>
              </w:rPr>
              <w:t>50</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47" w:firstLine="0"/>
            </w:pPr>
            <w:r>
              <w:rPr>
                <w:sz w:val="20"/>
              </w:rPr>
              <w:t xml:space="preserve">Pieczywo mieszane wypiekane z mąki razowej, mąki graham, mąka pszenna, woda, drożdże, sól.  Pieczywo krojone - grubość kromki 1-1,2 cm, opakowany w folię, znakowany etykietami lub banderolami z nadrukiem zawierającym dane: nazwę i adres producenta, rodzaj pieczywa, masę jednostkową, opis dodatków specjalnych, datę minimalnej trwałości, podłużny lub okrągły bochenek, barwa: skórki – brązowa do ciemnobrązowej,  miękisz – równomiernie zabarwiony, suchy w dotyku, zapach aromatyczny, swoisty dla rodzaju chleba dopuszcza się nieznaczne pęknięcia, bez uszkodzeń mechanicznych. Niedopuszczalne produkty wypiekane z ciasta mrożonego. Produkt o masie 400 ± 20g. </w:t>
            </w:r>
          </w:p>
        </w:tc>
      </w:tr>
      <w:tr w:rsidR="00572012" w:rsidTr="00C96866">
        <w:trPr>
          <w:trHeight w:val="1633"/>
        </w:trPr>
        <w:tc>
          <w:tcPr>
            <w:tcW w:w="557" w:type="dxa"/>
            <w:tcBorders>
              <w:top w:val="single" w:sz="8" w:space="0" w:color="000000"/>
              <w:left w:val="single" w:sz="8" w:space="0" w:color="000000"/>
              <w:bottom w:val="single" w:sz="8" w:space="0" w:color="000000"/>
              <w:right w:val="single" w:sz="8" w:space="0" w:color="000000"/>
            </w:tcBorders>
            <w:vAlign w:val="center"/>
          </w:tcPr>
          <w:p w:rsidR="00572012" w:rsidRDefault="00DA4B4D">
            <w:pPr>
              <w:spacing w:after="0" w:line="259" w:lineRule="auto"/>
              <w:ind w:left="0" w:right="50" w:firstLine="0"/>
              <w:jc w:val="center"/>
            </w:pPr>
            <w:r>
              <w:rPr>
                <w:sz w:val="20"/>
              </w:rPr>
              <w:t>14</w:t>
            </w:r>
          </w:p>
        </w:tc>
        <w:tc>
          <w:tcPr>
            <w:tcW w:w="1561"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 xml:space="preserve">Chleb słonecznikowy  </w:t>
            </w:r>
          </w:p>
        </w:tc>
        <w:tc>
          <w:tcPr>
            <w:tcW w:w="112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0" w:firstLine="0"/>
            </w:pPr>
            <w:r>
              <w:rPr>
                <w:sz w:val="20"/>
              </w:rPr>
              <w:t xml:space="preserve">15811100-7 </w:t>
            </w:r>
          </w:p>
        </w:tc>
        <w:tc>
          <w:tcPr>
            <w:tcW w:w="706"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tcPr>
          <w:p w:rsidR="00572012" w:rsidRDefault="00E04DAE">
            <w:pPr>
              <w:spacing w:after="0" w:line="259" w:lineRule="auto"/>
              <w:ind w:left="0" w:right="46" w:firstLine="0"/>
              <w:jc w:val="center"/>
            </w:pPr>
            <w:r>
              <w:rPr>
                <w:sz w:val="20"/>
              </w:rPr>
              <w:t>700</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113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53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48" w:firstLine="0"/>
            </w:pPr>
            <w:r>
              <w:rPr>
                <w:sz w:val="20"/>
              </w:rPr>
              <w:t xml:space="preserve">Pieczywo mieszane wypiekane z mąki żytniej, mąki pszennej, soli i innych surowców określonych recepturą  z dodatkiem nasion słonecznik min. 6%-8%.  Pieczywo krojone - grubość kromki 1-1,2 cm, opakowany w folię, znakowany etykietami lub banderolami z nadrukiem zawierającym dane: nazwę i adres producenta, rodzaj pieczywa, masę jednostkową, opis dodatków specjalnych, datę minimalnej trwałości, podłużny lub okrągły bochenek ,skórka gładka lub lekko chropowata, błyszcząca, aromat swoisty, bez uszkodzeń mechanicznych, bez </w:t>
            </w:r>
            <w:r w:rsidR="00C96866" w:rsidRPr="00C96866">
              <w:rPr>
                <w:sz w:val="20"/>
              </w:rPr>
              <w:t>wgnieceń. Niedopuszczalne produkty wypiekane z ciasta mrożonego. Produkt o masie 500g.</w:t>
            </w:r>
          </w:p>
        </w:tc>
      </w:tr>
    </w:tbl>
    <w:p w:rsidR="00572012" w:rsidRDefault="00572012">
      <w:pPr>
        <w:spacing w:after="0" w:line="259" w:lineRule="auto"/>
        <w:ind w:left="-1416" w:right="31" w:firstLine="0"/>
        <w:jc w:val="left"/>
      </w:pPr>
    </w:p>
    <w:tbl>
      <w:tblPr>
        <w:tblStyle w:val="TableGrid"/>
        <w:tblW w:w="14169" w:type="dxa"/>
        <w:tblInd w:w="10" w:type="dxa"/>
        <w:tblCellMar>
          <w:top w:w="20" w:type="dxa"/>
          <w:left w:w="67" w:type="dxa"/>
          <w:right w:w="17" w:type="dxa"/>
        </w:tblCellMar>
        <w:tblLook w:val="04A0" w:firstRow="1" w:lastRow="0" w:firstColumn="1" w:lastColumn="0" w:noHBand="0" w:noVBand="1"/>
      </w:tblPr>
      <w:tblGrid>
        <w:gridCol w:w="406"/>
        <w:gridCol w:w="1712"/>
        <w:gridCol w:w="1124"/>
        <w:gridCol w:w="706"/>
        <w:gridCol w:w="1277"/>
        <w:gridCol w:w="1276"/>
        <w:gridCol w:w="980"/>
        <w:gridCol w:w="6688"/>
      </w:tblGrid>
      <w:tr w:rsidR="00572012" w:rsidTr="004A2EF4">
        <w:trPr>
          <w:trHeight w:val="2319"/>
        </w:trPr>
        <w:tc>
          <w:tcPr>
            <w:tcW w:w="406" w:type="dxa"/>
            <w:tcBorders>
              <w:top w:val="single" w:sz="8" w:space="0" w:color="000000"/>
              <w:left w:val="single" w:sz="8" w:space="0" w:color="000000"/>
              <w:bottom w:val="single" w:sz="8" w:space="0" w:color="000000"/>
              <w:right w:val="single" w:sz="8" w:space="0" w:color="000000"/>
            </w:tcBorders>
            <w:vAlign w:val="center"/>
          </w:tcPr>
          <w:p w:rsidR="00572012" w:rsidRDefault="00DA4B4D">
            <w:pPr>
              <w:spacing w:after="0" w:line="259" w:lineRule="auto"/>
              <w:ind w:left="0" w:right="50" w:firstLine="0"/>
              <w:jc w:val="center"/>
            </w:pPr>
            <w:r>
              <w:rPr>
                <w:sz w:val="20"/>
              </w:rPr>
              <w:lastRenderedPageBreak/>
              <w:t>15</w:t>
            </w:r>
            <w:r w:rsidR="00CC477A">
              <w:rPr>
                <w:sz w:val="20"/>
              </w:rPr>
              <w:t xml:space="preserve"> </w:t>
            </w:r>
          </w:p>
        </w:tc>
        <w:tc>
          <w:tcPr>
            <w:tcW w:w="1712"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 xml:space="preserve">Chleb pszenny  </w:t>
            </w:r>
          </w:p>
        </w:tc>
        <w:tc>
          <w:tcPr>
            <w:tcW w:w="1124"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5" w:right="0" w:firstLine="0"/>
            </w:pPr>
            <w:r>
              <w:rPr>
                <w:sz w:val="20"/>
              </w:rPr>
              <w:t xml:space="preserve">15811100-7 </w:t>
            </w:r>
          </w:p>
        </w:tc>
        <w:tc>
          <w:tcPr>
            <w:tcW w:w="706"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46" w:firstLine="0"/>
              <w:jc w:val="center"/>
            </w:pPr>
            <w:r>
              <w:rPr>
                <w:sz w:val="20"/>
              </w:rPr>
              <w:t xml:space="preserve">4400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980"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46" w:firstLine="0"/>
            </w:pPr>
            <w:r>
              <w:rPr>
                <w:sz w:val="20"/>
              </w:rPr>
              <w:t xml:space="preserve">Pieczywo wypiekane z mąki pszennej  min. 60% - 65%, mąki żytniej  min. 40%- 45%, na zakwasie z dodatkiem drożdży lub na drożdżach, z dodatkiem soli. Pieczywo krojone - grubość kromki 1-1,2 cm, opakowany w folię, znakowany etykietami lub banderolami z nadrukiem zawierającym dane: nazwę i adres producenta, rodzaj pieczywa, masę jednostkową, opis dodatków specjalnych, datę minimalnej trwałości, podłużny lub okrągły bochenek, chleb wyrośnięty, bez zapadłości na górnej części, spód przypieczony nie przypalony, kolor złocisty nie słomkowy,  skórka gładka lub lekko chropowata, błyszcząca, aromat swoisty, bez uszkodzeń mechanicznych, bez wgnieceń, Niedopuszczalne produkty wypiekane z ciasta mrożonego. Produkt o masie 500g. </w:t>
            </w:r>
          </w:p>
        </w:tc>
      </w:tr>
      <w:tr w:rsidR="00572012" w:rsidTr="004A2EF4">
        <w:trPr>
          <w:trHeight w:val="2506"/>
        </w:trPr>
        <w:tc>
          <w:tcPr>
            <w:tcW w:w="406" w:type="dxa"/>
            <w:tcBorders>
              <w:top w:val="single" w:sz="8" w:space="0" w:color="000000"/>
              <w:left w:val="single" w:sz="8" w:space="0" w:color="000000"/>
              <w:bottom w:val="single" w:sz="8" w:space="0" w:color="000000"/>
              <w:right w:val="single" w:sz="8" w:space="0" w:color="000000"/>
            </w:tcBorders>
            <w:vAlign w:val="center"/>
          </w:tcPr>
          <w:p w:rsidR="00572012" w:rsidRDefault="00DA4B4D">
            <w:pPr>
              <w:spacing w:after="0" w:line="259" w:lineRule="auto"/>
              <w:ind w:left="0" w:right="50" w:firstLine="0"/>
              <w:jc w:val="center"/>
            </w:pPr>
            <w:r>
              <w:rPr>
                <w:sz w:val="20"/>
              </w:rPr>
              <w:t>16</w:t>
            </w:r>
          </w:p>
        </w:tc>
        <w:tc>
          <w:tcPr>
            <w:tcW w:w="1712"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left"/>
            </w:pPr>
            <w:r>
              <w:rPr>
                <w:sz w:val="20"/>
              </w:rPr>
              <w:t xml:space="preserve">Chleb żytni razowy  </w:t>
            </w:r>
          </w:p>
        </w:tc>
        <w:tc>
          <w:tcPr>
            <w:tcW w:w="1124"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5" w:right="0" w:firstLine="0"/>
            </w:pPr>
            <w:r>
              <w:rPr>
                <w:sz w:val="20"/>
              </w:rPr>
              <w:t xml:space="preserve">15811100-7 </w:t>
            </w:r>
          </w:p>
        </w:tc>
        <w:tc>
          <w:tcPr>
            <w:tcW w:w="706"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tcPr>
          <w:p w:rsidR="00572012" w:rsidRDefault="00CC477A">
            <w:pPr>
              <w:spacing w:after="0" w:line="259" w:lineRule="auto"/>
              <w:ind w:left="0" w:right="55" w:firstLine="0"/>
              <w:jc w:val="center"/>
            </w:pPr>
            <w:r>
              <w:rPr>
                <w:sz w:val="20"/>
              </w:rPr>
              <w:t xml:space="preserve">50 </w:t>
            </w:r>
          </w:p>
        </w:tc>
        <w:tc>
          <w:tcPr>
            <w:tcW w:w="1276"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5" w:firstLine="0"/>
              <w:jc w:val="center"/>
            </w:pPr>
            <w:r>
              <w:rPr>
                <w:color w:val="FF0000"/>
                <w:sz w:val="20"/>
              </w:rPr>
              <w:t xml:space="preserve"> </w:t>
            </w:r>
          </w:p>
        </w:tc>
        <w:tc>
          <w:tcPr>
            <w:tcW w:w="980" w:type="dxa"/>
            <w:tcBorders>
              <w:top w:val="single" w:sz="8" w:space="0" w:color="000000"/>
              <w:left w:val="single" w:sz="8" w:space="0" w:color="000000"/>
              <w:bottom w:val="single" w:sz="8" w:space="0" w:color="000000"/>
              <w:right w:val="single" w:sz="8" w:space="0" w:color="000000"/>
            </w:tcBorders>
            <w:vAlign w:val="center"/>
          </w:tcPr>
          <w:p w:rsidR="00572012" w:rsidRDefault="00CC477A">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572012" w:rsidRDefault="00CC477A">
            <w:pPr>
              <w:spacing w:after="19" w:line="276" w:lineRule="auto"/>
              <w:ind w:left="5" w:right="0" w:firstLine="0"/>
            </w:pPr>
            <w:r>
              <w:rPr>
                <w:sz w:val="20"/>
              </w:rPr>
              <w:t xml:space="preserve">Pieczywo żytnie produkowane z mąki żytniej na zakwasie, z dodatkiem drożdży, soli i innych surowców określonych recepturą. Pieczywo krojone - grubość kromki </w:t>
            </w:r>
          </w:p>
          <w:p w:rsidR="00572012" w:rsidRDefault="00CC477A">
            <w:pPr>
              <w:spacing w:after="0" w:line="259" w:lineRule="auto"/>
              <w:ind w:left="5" w:right="43" w:firstLine="0"/>
            </w:pPr>
            <w:r>
              <w:rPr>
                <w:sz w:val="20"/>
              </w:rPr>
              <w:t xml:space="preserve">1-1,2 cm, opakowany w folię, znakowany etykietami lub banderolami z nadrukiem zawierającym dane: nazwę i adres producenta, rodzaj pieczywa, masę jednostkową, opis dodatków specjalnych, datę minimalnej trwałości. Wygląd: bochenki o kształcie podłużnym lub nadanym formą, niedopuszczalne wyroby zdeformowane, zgniecione, zabrudzone, spalone, ze śladami pleśni, skórka ściśle połączona z miękiszem, chropowata, błyszcząca, o barwie od brązowej do ciemnobrązowej. Niedopuszczalne produkty wypiekane z ciasta mrożonego. Produkt o masie 400g. </w:t>
            </w:r>
          </w:p>
        </w:tc>
      </w:tr>
      <w:tr w:rsidR="00DA4B4D" w:rsidTr="004A2EF4">
        <w:trPr>
          <w:trHeight w:val="1167"/>
        </w:trPr>
        <w:tc>
          <w:tcPr>
            <w:tcW w:w="406" w:type="dxa"/>
            <w:tcBorders>
              <w:top w:val="single" w:sz="8" w:space="0" w:color="000000"/>
              <w:left w:val="single" w:sz="8" w:space="0" w:color="000000"/>
              <w:bottom w:val="single" w:sz="8" w:space="0" w:color="000000"/>
              <w:right w:val="single" w:sz="8" w:space="0" w:color="000000"/>
            </w:tcBorders>
            <w:vAlign w:val="center"/>
          </w:tcPr>
          <w:p w:rsidR="00DA4B4D" w:rsidRDefault="00DA4B4D" w:rsidP="00DA4B4D">
            <w:pPr>
              <w:spacing w:after="0" w:line="259" w:lineRule="auto"/>
              <w:ind w:left="0" w:right="50" w:firstLine="0"/>
              <w:jc w:val="center"/>
            </w:pPr>
            <w:r>
              <w:rPr>
                <w:sz w:val="20"/>
              </w:rPr>
              <w:t xml:space="preserve">17 </w:t>
            </w:r>
          </w:p>
        </w:tc>
        <w:tc>
          <w:tcPr>
            <w:tcW w:w="1712" w:type="dxa"/>
            <w:tcBorders>
              <w:top w:val="single" w:sz="8" w:space="0" w:color="000000"/>
              <w:left w:val="single" w:sz="8" w:space="0" w:color="000000"/>
              <w:bottom w:val="single" w:sz="8" w:space="0" w:color="000000"/>
              <w:right w:val="single" w:sz="8" w:space="0" w:color="000000"/>
            </w:tcBorders>
            <w:vAlign w:val="center"/>
          </w:tcPr>
          <w:p w:rsidR="00DA4B4D" w:rsidRDefault="00DA4B4D" w:rsidP="00DA4B4D">
            <w:pPr>
              <w:spacing w:after="0" w:line="259" w:lineRule="auto"/>
              <w:ind w:left="0" w:right="0" w:firstLine="0"/>
              <w:rPr>
                <w:sz w:val="20"/>
              </w:rPr>
            </w:pPr>
            <w:r>
              <w:rPr>
                <w:sz w:val="20"/>
              </w:rPr>
              <w:t>Ciasto jogurtowe z owocami</w:t>
            </w:r>
          </w:p>
        </w:tc>
        <w:tc>
          <w:tcPr>
            <w:tcW w:w="1124" w:type="dxa"/>
            <w:tcBorders>
              <w:top w:val="single" w:sz="8" w:space="0" w:color="000000"/>
              <w:left w:val="single" w:sz="8" w:space="0" w:color="000000"/>
              <w:bottom w:val="single" w:sz="8" w:space="0" w:color="000000"/>
              <w:right w:val="single" w:sz="8" w:space="0" w:color="000000"/>
            </w:tcBorders>
          </w:tcPr>
          <w:p w:rsidR="00DA4B4D" w:rsidRDefault="00DA4B4D" w:rsidP="00DA4B4D">
            <w:pPr>
              <w:spacing w:after="0" w:line="259" w:lineRule="auto"/>
              <w:ind w:left="5" w:right="0" w:firstLine="0"/>
              <w:rPr>
                <w:sz w:val="20"/>
              </w:rPr>
            </w:pPr>
            <w:r>
              <w:rPr>
                <w:sz w:val="20"/>
              </w:rPr>
              <w:t>15812000-3</w:t>
            </w:r>
          </w:p>
        </w:tc>
        <w:tc>
          <w:tcPr>
            <w:tcW w:w="706" w:type="dxa"/>
            <w:tcBorders>
              <w:top w:val="single" w:sz="8" w:space="0" w:color="000000"/>
              <w:left w:val="single" w:sz="8" w:space="0" w:color="000000"/>
              <w:bottom w:val="single" w:sz="8" w:space="0" w:color="000000"/>
              <w:right w:val="single" w:sz="8" w:space="0" w:color="000000"/>
            </w:tcBorders>
          </w:tcPr>
          <w:p w:rsidR="00DA4B4D" w:rsidRDefault="00DA4B4D" w:rsidP="00DA4B4D">
            <w:pPr>
              <w:spacing w:after="0" w:line="259" w:lineRule="auto"/>
              <w:ind w:left="0" w:right="48" w:firstLine="0"/>
              <w:jc w:val="center"/>
              <w:rPr>
                <w:sz w:val="20"/>
              </w:rPr>
            </w:pPr>
            <w:r>
              <w:rPr>
                <w:sz w:val="20"/>
              </w:rPr>
              <w:t>kg</w:t>
            </w:r>
          </w:p>
        </w:tc>
        <w:tc>
          <w:tcPr>
            <w:tcW w:w="1277" w:type="dxa"/>
            <w:tcBorders>
              <w:top w:val="single" w:sz="8" w:space="0" w:color="000000"/>
              <w:left w:val="single" w:sz="8" w:space="0" w:color="000000"/>
              <w:bottom w:val="single" w:sz="8" w:space="0" w:color="000000"/>
              <w:right w:val="single" w:sz="8" w:space="0" w:color="000000"/>
            </w:tcBorders>
          </w:tcPr>
          <w:p w:rsidR="00DA4B4D" w:rsidRDefault="00771DA7" w:rsidP="00DA4B4D">
            <w:pPr>
              <w:spacing w:after="0" w:line="259" w:lineRule="auto"/>
              <w:ind w:left="0" w:right="50" w:firstLine="0"/>
              <w:jc w:val="center"/>
              <w:rPr>
                <w:sz w:val="20"/>
              </w:rPr>
            </w:pPr>
            <w:r>
              <w:rPr>
                <w:sz w:val="20"/>
              </w:rPr>
              <w:t>70</w:t>
            </w:r>
          </w:p>
        </w:tc>
        <w:tc>
          <w:tcPr>
            <w:tcW w:w="1276" w:type="dxa"/>
            <w:tcBorders>
              <w:top w:val="single" w:sz="8" w:space="0" w:color="000000"/>
              <w:left w:val="single" w:sz="8" w:space="0" w:color="000000"/>
              <w:bottom w:val="single" w:sz="8" w:space="0" w:color="000000"/>
              <w:right w:val="single" w:sz="8" w:space="0" w:color="000000"/>
            </w:tcBorders>
            <w:vAlign w:val="center"/>
          </w:tcPr>
          <w:p w:rsidR="00DA4B4D" w:rsidRDefault="00DA4B4D" w:rsidP="00DA4B4D">
            <w:pPr>
              <w:spacing w:after="0" w:line="259" w:lineRule="auto"/>
              <w:ind w:left="0" w:right="5" w:firstLine="0"/>
              <w:jc w:val="center"/>
              <w:rPr>
                <w:color w:val="FF0000"/>
                <w:sz w:val="20"/>
              </w:rPr>
            </w:pPr>
          </w:p>
        </w:tc>
        <w:tc>
          <w:tcPr>
            <w:tcW w:w="980" w:type="dxa"/>
            <w:tcBorders>
              <w:top w:val="single" w:sz="8" w:space="0" w:color="000000"/>
              <w:left w:val="single" w:sz="8" w:space="0" w:color="000000"/>
              <w:bottom w:val="single" w:sz="8" w:space="0" w:color="000000"/>
              <w:right w:val="single" w:sz="8" w:space="0" w:color="000000"/>
            </w:tcBorders>
            <w:vAlign w:val="center"/>
          </w:tcPr>
          <w:p w:rsidR="00DA4B4D" w:rsidRDefault="00DA4B4D" w:rsidP="00DA4B4D">
            <w:pPr>
              <w:spacing w:after="0" w:line="259" w:lineRule="auto"/>
              <w:ind w:left="0" w:right="0" w:firstLine="0"/>
              <w:jc w:val="center"/>
              <w:rPr>
                <w:sz w:val="20"/>
              </w:rPr>
            </w:pPr>
          </w:p>
        </w:tc>
        <w:tc>
          <w:tcPr>
            <w:tcW w:w="6688" w:type="dxa"/>
            <w:tcBorders>
              <w:top w:val="single" w:sz="8" w:space="0" w:color="000000"/>
              <w:left w:val="single" w:sz="8" w:space="0" w:color="000000"/>
              <w:bottom w:val="single" w:sz="8" w:space="0" w:color="000000"/>
              <w:right w:val="single" w:sz="8" w:space="0" w:color="000000"/>
            </w:tcBorders>
          </w:tcPr>
          <w:p w:rsidR="00DA4B4D" w:rsidRPr="00AF4ACE" w:rsidRDefault="00DA4B4D" w:rsidP="00DA4B4D">
            <w:pPr>
              <w:pStyle w:val="NormalnyWeb"/>
              <w:shd w:val="clear" w:color="auto" w:fill="FAFAFA"/>
              <w:spacing w:before="0" w:beforeAutospacing="0" w:after="150" w:afterAutospacing="0"/>
              <w:jc w:val="both"/>
              <w:rPr>
                <w:color w:val="000000"/>
                <w:sz w:val="18"/>
                <w:szCs w:val="18"/>
              </w:rPr>
            </w:pPr>
            <w:r w:rsidRPr="00AF4ACE">
              <w:rPr>
                <w:color w:val="000000"/>
                <w:sz w:val="18"/>
                <w:szCs w:val="18"/>
              </w:rPr>
              <w:t xml:space="preserve">Mieszanka mąki ,jaj i tłuszczu z dodatkiem proszku jogurtowego oraz owoców sezonowych </w:t>
            </w:r>
            <w:r>
              <w:rPr>
                <w:sz w:val="20"/>
              </w:rPr>
              <w:t>określonych recepturą</w:t>
            </w:r>
            <w:r w:rsidRPr="00AF4ACE">
              <w:rPr>
                <w:color w:val="000000"/>
                <w:sz w:val="18"/>
                <w:szCs w:val="18"/>
              </w:rPr>
              <w:t xml:space="preserve"> </w:t>
            </w:r>
            <w:r>
              <w:rPr>
                <w:color w:val="000000"/>
                <w:sz w:val="18"/>
                <w:szCs w:val="18"/>
              </w:rPr>
              <w:t>.</w:t>
            </w:r>
            <w:r w:rsidRPr="00AF4ACE">
              <w:rPr>
                <w:color w:val="000000"/>
                <w:sz w:val="18"/>
                <w:szCs w:val="18"/>
              </w:rPr>
              <w:t xml:space="preserve">. </w:t>
            </w:r>
            <w:r w:rsidRPr="00AF4ACE">
              <w:rPr>
                <w:rStyle w:val="Pogrubienie"/>
                <w:sz w:val="18"/>
                <w:szCs w:val="18"/>
              </w:rPr>
              <w:t xml:space="preserve">Struktura ciasta </w:t>
            </w:r>
            <w:r>
              <w:rPr>
                <w:rStyle w:val="Pogrubienie"/>
                <w:sz w:val="18"/>
                <w:szCs w:val="18"/>
              </w:rPr>
              <w:t xml:space="preserve">puszysta, delikatna i wilgotna o przyjemnym smaku i zapachu. Wykończone kruszonką. </w:t>
            </w:r>
            <w:r>
              <w:rPr>
                <w:sz w:val="20"/>
              </w:rPr>
              <w:t>Niedopuszczalny produkt wypiekany  z ciasta mrożonego.</w:t>
            </w:r>
          </w:p>
          <w:p w:rsidR="00DA4B4D" w:rsidRDefault="00DA4B4D" w:rsidP="00DA4B4D">
            <w:pPr>
              <w:spacing w:after="0" w:line="259" w:lineRule="auto"/>
              <w:ind w:left="5" w:right="49" w:firstLine="0"/>
              <w:rPr>
                <w:sz w:val="20"/>
              </w:rPr>
            </w:pPr>
            <w:r>
              <w:rPr>
                <w:sz w:val="20"/>
              </w:rPr>
              <w:t>Produkt gotowy o masie 1kg.</w:t>
            </w:r>
          </w:p>
        </w:tc>
      </w:tr>
      <w:tr w:rsidR="00DA4B4D" w:rsidTr="004A2EF4">
        <w:trPr>
          <w:trHeight w:val="1167"/>
        </w:trPr>
        <w:tc>
          <w:tcPr>
            <w:tcW w:w="406" w:type="dxa"/>
            <w:tcBorders>
              <w:top w:val="single" w:sz="8" w:space="0" w:color="000000"/>
              <w:left w:val="single" w:sz="8" w:space="0" w:color="000000"/>
              <w:bottom w:val="single" w:sz="8" w:space="0" w:color="000000"/>
              <w:right w:val="single" w:sz="8" w:space="0" w:color="000000"/>
            </w:tcBorders>
            <w:vAlign w:val="center"/>
          </w:tcPr>
          <w:p w:rsidR="00DA4B4D" w:rsidRDefault="00DA4B4D" w:rsidP="00DA4B4D">
            <w:pPr>
              <w:spacing w:after="0" w:line="259" w:lineRule="auto"/>
              <w:ind w:left="0" w:right="50" w:firstLine="0"/>
              <w:rPr>
                <w:sz w:val="20"/>
              </w:rPr>
            </w:pPr>
            <w:r>
              <w:rPr>
                <w:sz w:val="20"/>
              </w:rPr>
              <w:t>18</w:t>
            </w:r>
          </w:p>
        </w:tc>
        <w:tc>
          <w:tcPr>
            <w:tcW w:w="1712" w:type="dxa"/>
            <w:tcBorders>
              <w:top w:val="single" w:sz="8" w:space="0" w:color="000000"/>
              <w:left w:val="single" w:sz="8" w:space="0" w:color="000000"/>
              <w:bottom w:val="single" w:sz="8" w:space="0" w:color="000000"/>
              <w:right w:val="single" w:sz="8" w:space="0" w:color="000000"/>
            </w:tcBorders>
            <w:vAlign w:val="center"/>
          </w:tcPr>
          <w:p w:rsidR="00DA4B4D" w:rsidRDefault="00DA4B4D" w:rsidP="00DA4B4D">
            <w:pPr>
              <w:spacing w:after="0" w:line="259" w:lineRule="auto"/>
              <w:ind w:left="0" w:right="0" w:firstLine="0"/>
              <w:rPr>
                <w:sz w:val="20"/>
              </w:rPr>
            </w:pPr>
            <w:r>
              <w:rPr>
                <w:sz w:val="20"/>
              </w:rPr>
              <w:t>Ciasto czekoladowe</w:t>
            </w:r>
          </w:p>
        </w:tc>
        <w:tc>
          <w:tcPr>
            <w:tcW w:w="1124" w:type="dxa"/>
            <w:tcBorders>
              <w:top w:val="single" w:sz="8" w:space="0" w:color="000000"/>
              <w:left w:val="single" w:sz="8" w:space="0" w:color="000000"/>
              <w:bottom w:val="single" w:sz="8" w:space="0" w:color="000000"/>
              <w:right w:val="single" w:sz="8" w:space="0" w:color="000000"/>
            </w:tcBorders>
          </w:tcPr>
          <w:p w:rsidR="00DA4B4D" w:rsidRDefault="00DA4B4D" w:rsidP="00DA4B4D">
            <w:pPr>
              <w:spacing w:after="0" w:line="259" w:lineRule="auto"/>
              <w:ind w:left="5" w:right="0" w:firstLine="0"/>
              <w:rPr>
                <w:sz w:val="20"/>
              </w:rPr>
            </w:pPr>
            <w:r>
              <w:rPr>
                <w:sz w:val="20"/>
              </w:rPr>
              <w:t>15812000-3</w:t>
            </w:r>
          </w:p>
        </w:tc>
        <w:tc>
          <w:tcPr>
            <w:tcW w:w="706" w:type="dxa"/>
            <w:tcBorders>
              <w:top w:val="single" w:sz="8" w:space="0" w:color="000000"/>
              <w:left w:val="single" w:sz="8" w:space="0" w:color="000000"/>
              <w:bottom w:val="single" w:sz="8" w:space="0" w:color="000000"/>
              <w:right w:val="single" w:sz="8" w:space="0" w:color="000000"/>
            </w:tcBorders>
          </w:tcPr>
          <w:p w:rsidR="00DA4B4D" w:rsidRDefault="00DA4B4D" w:rsidP="00DA4B4D">
            <w:pPr>
              <w:spacing w:after="0" w:line="259" w:lineRule="auto"/>
              <w:ind w:left="0" w:right="48" w:firstLine="0"/>
              <w:jc w:val="center"/>
              <w:rPr>
                <w:sz w:val="20"/>
              </w:rPr>
            </w:pPr>
            <w:r>
              <w:rPr>
                <w:sz w:val="20"/>
              </w:rPr>
              <w:t>kg</w:t>
            </w:r>
          </w:p>
        </w:tc>
        <w:tc>
          <w:tcPr>
            <w:tcW w:w="1277" w:type="dxa"/>
            <w:tcBorders>
              <w:top w:val="single" w:sz="8" w:space="0" w:color="000000"/>
              <w:left w:val="single" w:sz="8" w:space="0" w:color="000000"/>
              <w:bottom w:val="single" w:sz="8" w:space="0" w:color="000000"/>
              <w:right w:val="single" w:sz="8" w:space="0" w:color="000000"/>
            </w:tcBorders>
          </w:tcPr>
          <w:p w:rsidR="00DA4B4D" w:rsidRDefault="00771DA7" w:rsidP="00DA4B4D">
            <w:pPr>
              <w:spacing w:after="0" w:line="259" w:lineRule="auto"/>
              <w:ind w:left="0" w:right="50" w:firstLine="0"/>
              <w:jc w:val="center"/>
              <w:rPr>
                <w:sz w:val="20"/>
              </w:rPr>
            </w:pPr>
            <w:r>
              <w:rPr>
                <w:sz w:val="20"/>
              </w:rPr>
              <w:t>70</w:t>
            </w:r>
          </w:p>
        </w:tc>
        <w:tc>
          <w:tcPr>
            <w:tcW w:w="1276" w:type="dxa"/>
            <w:tcBorders>
              <w:top w:val="single" w:sz="8" w:space="0" w:color="000000"/>
              <w:left w:val="single" w:sz="8" w:space="0" w:color="000000"/>
              <w:bottom w:val="single" w:sz="8" w:space="0" w:color="000000"/>
              <w:right w:val="single" w:sz="8" w:space="0" w:color="000000"/>
            </w:tcBorders>
            <w:vAlign w:val="center"/>
          </w:tcPr>
          <w:p w:rsidR="00DA4B4D" w:rsidRDefault="00DA4B4D" w:rsidP="00DA4B4D">
            <w:pPr>
              <w:spacing w:after="0" w:line="259" w:lineRule="auto"/>
              <w:ind w:left="0" w:right="5" w:firstLine="0"/>
              <w:jc w:val="center"/>
              <w:rPr>
                <w:color w:val="FF0000"/>
                <w:sz w:val="20"/>
              </w:rPr>
            </w:pPr>
          </w:p>
        </w:tc>
        <w:tc>
          <w:tcPr>
            <w:tcW w:w="980" w:type="dxa"/>
            <w:tcBorders>
              <w:top w:val="single" w:sz="8" w:space="0" w:color="000000"/>
              <w:left w:val="single" w:sz="8" w:space="0" w:color="000000"/>
              <w:bottom w:val="single" w:sz="8" w:space="0" w:color="000000"/>
              <w:right w:val="single" w:sz="8" w:space="0" w:color="000000"/>
            </w:tcBorders>
            <w:vAlign w:val="center"/>
          </w:tcPr>
          <w:p w:rsidR="00DA4B4D" w:rsidRDefault="00DA4B4D" w:rsidP="00DA4B4D">
            <w:pPr>
              <w:spacing w:after="0" w:line="259" w:lineRule="auto"/>
              <w:ind w:left="0" w:right="0" w:firstLine="0"/>
              <w:jc w:val="center"/>
              <w:rPr>
                <w:sz w:val="20"/>
              </w:rPr>
            </w:pPr>
          </w:p>
        </w:tc>
        <w:tc>
          <w:tcPr>
            <w:tcW w:w="6688" w:type="dxa"/>
            <w:tcBorders>
              <w:top w:val="single" w:sz="8" w:space="0" w:color="000000"/>
              <w:left w:val="single" w:sz="8" w:space="0" w:color="000000"/>
              <w:bottom w:val="single" w:sz="8" w:space="0" w:color="000000"/>
              <w:right w:val="single" w:sz="8" w:space="0" w:color="000000"/>
            </w:tcBorders>
          </w:tcPr>
          <w:p w:rsidR="00DA4B4D" w:rsidRPr="005524D5" w:rsidRDefault="00DA4B4D" w:rsidP="00DA4B4D">
            <w:pPr>
              <w:pStyle w:val="NormalnyWeb"/>
              <w:shd w:val="clear" w:color="auto" w:fill="FAFAFA"/>
              <w:spacing w:before="0" w:beforeAutospacing="0" w:after="150" w:afterAutospacing="0"/>
              <w:jc w:val="both"/>
              <w:rPr>
                <w:color w:val="000000"/>
                <w:sz w:val="18"/>
                <w:szCs w:val="18"/>
              </w:rPr>
            </w:pPr>
            <w:r w:rsidRPr="005524D5">
              <w:rPr>
                <w:color w:val="000000"/>
                <w:sz w:val="18"/>
                <w:szCs w:val="18"/>
              </w:rPr>
              <w:t xml:space="preserve">Mieszanka mąki, jaj i tłuszczu z dodatkiem czekolady lub kaka </w:t>
            </w:r>
            <w:r w:rsidRPr="005524D5">
              <w:rPr>
                <w:sz w:val="18"/>
                <w:szCs w:val="18"/>
              </w:rPr>
              <w:t>określonych recepturą</w:t>
            </w:r>
            <w:r w:rsidRPr="005524D5">
              <w:rPr>
                <w:color w:val="000000"/>
                <w:sz w:val="18"/>
                <w:szCs w:val="18"/>
              </w:rPr>
              <w:t xml:space="preserve"> .. </w:t>
            </w:r>
            <w:r w:rsidRPr="005524D5">
              <w:rPr>
                <w:rStyle w:val="Pogrubienie"/>
                <w:sz w:val="18"/>
                <w:szCs w:val="18"/>
              </w:rPr>
              <w:t xml:space="preserve">Struktura ciasta puszysta, delikatna i wilgotna o przyjemnym smaku i zapachu. Wykończone kruszonką. </w:t>
            </w:r>
            <w:r w:rsidRPr="005524D5">
              <w:rPr>
                <w:sz w:val="18"/>
                <w:szCs w:val="18"/>
              </w:rPr>
              <w:t>Niedopuszczalny produkt wypiekany  z ciasta mrożonego.</w:t>
            </w:r>
          </w:p>
          <w:p w:rsidR="00DA4B4D" w:rsidRPr="00AF4ACE" w:rsidRDefault="00DA4B4D" w:rsidP="00DA4B4D">
            <w:pPr>
              <w:pStyle w:val="NormalnyWeb"/>
              <w:shd w:val="clear" w:color="auto" w:fill="FAFAFA"/>
              <w:spacing w:before="0" w:beforeAutospacing="0" w:after="150" w:afterAutospacing="0"/>
              <w:jc w:val="both"/>
              <w:rPr>
                <w:color w:val="000000"/>
                <w:sz w:val="18"/>
                <w:szCs w:val="18"/>
              </w:rPr>
            </w:pPr>
            <w:r w:rsidRPr="005524D5">
              <w:rPr>
                <w:sz w:val="18"/>
                <w:szCs w:val="18"/>
              </w:rPr>
              <w:t>Produkt gotowy o masie 1kg.</w:t>
            </w:r>
          </w:p>
        </w:tc>
      </w:tr>
      <w:tr w:rsidR="004A2EF4" w:rsidTr="004A2EF4">
        <w:trPr>
          <w:trHeight w:val="1167"/>
        </w:trPr>
        <w:tc>
          <w:tcPr>
            <w:tcW w:w="406"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50" w:firstLine="0"/>
              <w:rPr>
                <w:sz w:val="20"/>
              </w:rPr>
            </w:pPr>
            <w:r>
              <w:rPr>
                <w:sz w:val="20"/>
              </w:rPr>
              <w:t>19</w:t>
            </w:r>
          </w:p>
        </w:tc>
        <w:tc>
          <w:tcPr>
            <w:tcW w:w="1712" w:type="dxa"/>
            <w:tcBorders>
              <w:top w:val="single" w:sz="8" w:space="0" w:color="000000"/>
              <w:left w:val="single" w:sz="8" w:space="0" w:color="000000"/>
              <w:bottom w:val="single" w:sz="8" w:space="0" w:color="000000"/>
              <w:right w:val="single" w:sz="8" w:space="0" w:color="000000"/>
            </w:tcBorders>
            <w:vAlign w:val="center"/>
          </w:tcPr>
          <w:p w:rsidR="004A2EF4" w:rsidRPr="005524D5" w:rsidRDefault="004A2EF4" w:rsidP="004A2EF4">
            <w:pPr>
              <w:spacing w:after="0" w:line="259" w:lineRule="auto"/>
              <w:ind w:left="0" w:right="0" w:firstLine="0"/>
              <w:rPr>
                <w:sz w:val="18"/>
                <w:szCs w:val="18"/>
              </w:rPr>
            </w:pPr>
            <w:r>
              <w:rPr>
                <w:sz w:val="18"/>
                <w:szCs w:val="18"/>
              </w:rPr>
              <w:t xml:space="preserve">Ciasto czekoladowe z kremem </w:t>
            </w:r>
          </w:p>
        </w:tc>
        <w:tc>
          <w:tcPr>
            <w:tcW w:w="1124" w:type="dxa"/>
            <w:tcBorders>
              <w:top w:val="single" w:sz="8" w:space="0" w:color="000000"/>
              <w:left w:val="single" w:sz="8" w:space="0" w:color="000000"/>
              <w:bottom w:val="single" w:sz="8" w:space="0" w:color="000000"/>
              <w:right w:val="single" w:sz="8" w:space="0" w:color="000000"/>
            </w:tcBorders>
          </w:tcPr>
          <w:p w:rsidR="004A2EF4" w:rsidRDefault="004A2EF4" w:rsidP="004A2EF4">
            <w:pPr>
              <w:spacing w:after="0" w:line="259" w:lineRule="auto"/>
              <w:ind w:left="5" w:right="0" w:firstLine="0"/>
              <w:rPr>
                <w:sz w:val="20"/>
              </w:rPr>
            </w:pPr>
            <w:r>
              <w:rPr>
                <w:sz w:val="20"/>
              </w:rPr>
              <w:t>15812000-3</w:t>
            </w:r>
          </w:p>
        </w:tc>
        <w:tc>
          <w:tcPr>
            <w:tcW w:w="706" w:type="dxa"/>
            <w:tcBorders>
              <w:top w:val="single" w:sz="8" w:space="0" w:color="000000"/>
              <w:left w:val="single" w:sz="8" w:space="0" w:color="000000"/>
              <w:bottom w:val="single" w:sz="8" w:space="0" w:color="000000"/>
              <w:right w:val="single" w:sz="8" w:space="0" w:color="000000"/>
            </w:tcBorders>
          </w:tcPr>
          <w:p w:rsidR="004A2EF4" w:rsidRDefault="004A2EF4" w:rsidP="004A2EF4">
            <w:pPr>
              <w:spacing w:after="0" w:line="259" w:lineRule="auto"/>
              <w:ind w:left="0" w:right="48" w:firstLine="0"/>
              <w:jc w:val="center"/>
              <w:rPr>
                <w:sz w:val="20"/>
              </w:rPr>
            </w:pPr>
            <w:r>
              <w:rPr>
                <w:sz w:val="20"/>
              </w:rPr>
              <w:t>kg</w:t>
            </w:r>
          </w:p>
        </w:tc>
        <w:tc>
          <w:tcPr>
            <w:tcW w:w="1277" w:type="dxa"/>
            <w:tcBorders>
              <w:top w:val="single" w:sz="8" w:space="0" w:color="000000"/>
              <w:left w:val="single" w:sz="8" w:space="0" w:color="000000"/>
              <w:bottom w:val="single" w:sz="8" w:space="0" w:color="000000"/>
              <w:right w:val="single" w:sz="8" w:space="0" w:color="000000"/>
            </w:tcBorders>
          </w:tcPr>
          <w:p w:rsidR="004A2EF4" w:rsidRDefault="004A2EF4" w:rsidP="004A2EF4">
            <w:pPr>
              <w:spacing w:after="0" w:line="259" w:lineRule="auto"/>
              <w:ind w:left="0" w:right="50" w:firstLine="0"/>
              <w:jc w:val="center"/>
              <w:rPr>
                <w:sz w:val="20"/>
              </w:rPr>
            </w:pPr>
            <w:r>
              <w:rPr>
                <w:sz w:val="20"/>
              </w:rPr>
              <w:t>60</w:t>
            </w:r>
          </w:p>
        </w:tc>
        <w:tc>
          <w:tcPr>
            <w:tcW w:w="1276"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5" w:firstLine="0"/>
              <w:jc w:val="center"/>
              <w:rPr>
                <w:color w:val="FF0000"/>
                <w:sz w:val="20"/>
              </w:rPr>
            </w:pPr>
          </w:p>
        </w:tc>
        <w:tc>
          <w:tcPr>
            <w:tcW w:w="980"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0" w:firstLine="0"/>
              <w:jc w:val="center"/>
              <w:rPr>
                <w:sz w:val="20"/>
              </w:rPr>
            </w:pPr>
          </w:p>
        </w:tc>
        <w:tc>
          <w:tcPr>
            <w:tcW w:w="6688" w:type="dxa"/>
            <w:tcBorders>
              <w:top w:val="single" w:sz="8" w:space="0" w:color="000000"/>
              <w:left w:val="single" w:sz="8" w:space="0" w:color="000000"/>
              <w:bottom w:val="single" w:sz="8" w:space="0" w:color="000000"/>
              <w:right w:val="single" w:sz="8" w:space="0" w:color="000000"/>
            </w:tcBorders>
          </w:tcPr>
          <w:p w:rsidR="004A2EF4" w:rsidRPr="005524D5" w:rsidRDefault="004A2EF4" w:rsidP="004A2EF4">
            <w:pPr>
              <w:pStyle w:val="NormalnyWeb"/>
              <w:shd w:val="clear" w:color="auto" w:fill="FAFAFA"/>
              <w:spacing w:before="0" w:beforeAutospacing="0" w:after="150" w:afterAutospacing="0"/>
              <w:jc w:val="both"/>
              <w:rPr>
                <w:color w:val="000000"/>
                <w:sz w:val="18"/>
                <w:szCs w:val="18"/>
              </w:rPr>
            </w:pPr>
            <w:r w:rsidRPr="005524D5">
              <w:rPr>
                <w:color w:val="000000"/>
                <w:sz w:val="18"/>
                <w:szCs w:val="18"/>
              </w:rPr>
              <w:t xml:space="preserve">Mieszanka mąki, jaj i tłuszczu z dodatkiem czekolady lub kaka </w:t>
            </w:r>
            <w:r w:rsidRPr="005524D5">
              <w:rPr>
                <w:sz w:val="18"/>
                <w:szCs w:val="18"/>
              </w:rPr>
              <w:t>określonych recepturą</w:t>
            </w:r>
            <w:r w:rsidRPr="005524D5">
              <w:rPr>
                <w:color w:val="000000"/>
                <w:sz w:val="18"/>
                <w:szCs w:val="18"/>
              </w:rPr>
              <w:t xml:space="preserve"> .. </w:t>
            </w:r>
            <w:r w:rsidRPr="005524D5">
              <w:rPr>
                <w:rStyle w:val="Pogrubienie"/>
                <w:sz w:val="18"/>
                <w:szCs w:val="18"/>
              </w:rPr>
              <w:t xml:space="preserve">Struktura ciasta puszysta, delikatna i wilgotna o przyjemnym smaku i zapachu. Wykończone kruszonką. </w:t>
            </w:r>
            <w:r w:rsidRPr="005524D5">
              <w:rPr>
                <w:sz w:val="18"/>
                <w:szCs w:val="18"/>
              </w:rPr>
              <w:t>Niedopuszczalny produkt wypiekany  z ciasta mrożonego.</w:t>
            </w:r>
          </w:p>
          <w:p w:rsidR="004A2EF4" w:rsidRPr="00AF4ACE" w:rsidRDefault="004A2EF4" w:rsidP="004A2EF4">
            <w:pPr>
              <w:pStyle w:val="NormalnyWeb"/>
              <w:shd w:val="clear" w:color="auto" w:fill="FAFAFA"/>
              <w:spacing w:before="0" w:beforeAutospacing="0" w:after="150" w:afterAutospacing="0"/>
              <w:jc w:val="both"/>
              <w:rPr>
                <w:color w:val="000000"/>
                <w:sz w:val="18"/>
                <w:szCs w:val="18"/>
              </w:rPr>
            </w:pPr>
            <w:r w:rsidRPr="005524D5">
              <w:rPr>
                <w:sz w:val="18"/>
                <w:szCs w:val="18"/>
              </w:rPr>
              <w:t>Produkt gotowy o masie 1kg.</w:t>
            </w:r>
          </w:p>
        </w:tc>
      </w:tr>
      <w:tr w:rsidR="00771DA7" w:rsidTr="004A2EF4">
        <w:trPr>
          <w:trHeight w:val="1167"/>
        </w:trPr>
        <w:tc>
          <w:tcPr>
            <w:tcW w:w="406" w:type="dxa"/>
            <w:tcBorders>
              <w:top w:val="single" w:sz="8" w:space="0" w:color="000000"/>
              <w:left w:val="single" w:sz="8" w:space="0" w:color="000000"/>
              <w:bottom w:val="single" w:sz="8" w:space="0" w:color="000000"/>
              <w:right w:val="single" w:sz="8" w:space="0" w:color="000000"/>
            </w:tcBorders>
            <w:vAlign w:val="center"/>
          </w:tcPr>
          <w:p w:rsidR="00771DA7" w:rsidRDefault="00771DA7" w:rsidP="004A2EF4">
            <w:pPr>
              <w:spacing w:after="0" w:line="259" w:lineRule="auto"/>
              <w:ind w:left="0" w:right="50" w:firstLine="0"/>
              <w:rPr>
                <w:sz w:val="20"/>
              </w:rPr>
            </w:pPr>
          </w:p>
        </w:tc>
        <w:tc>
          <w:tcPr>
            <w:tcW w:w="1712" w:type="dxa"/>
            <w:tcBorders>
              <w:top w:val="single" w:sz="8" w:space="0" w:color="000000"/>
              <w:left w:val="single" w:sz="8" w:space="0" w:color="000000"/>
              <w:bottom w:val="single" w:sz="8" w:space="0" w:color="000000"/>
              <w:right w:val="single" w:sz="8" w:space="0" w:color="000000"/>
            </w:tcBorders>
            <w:vAlign w:val="center"/>
          </w:tcPr>
          <w:p w:rsidR="00771DA7" w:rsidRDefault="00771DA7" w:rsidP="004A2EF4">
            <w:pPr>
              <w:spacing w:after="0" w:line="259" w:lineRule="auto"/>
              <w:ind w:left="0" w:right="0" w:firstLine="0"/>
              <w:rPr>
                <w:sz w:val="18"/>
                <w:szCs w:val="18"/>
              </w:rPr>
            </w:pPr>
          </w:p>
        </w:tc>
        <w:tc>
          <w:tcPr>
            <w:tcW w:w="1124" w:type="dxa"/>
            <w:tcBorders>
              <w:top w:val="single" w:sz="8" w:space="0" w:color="000000"/>
              <w:left w:val="single" w:sz="8" w:space="0" w:color="000000"/>
              <w:bottom w:val="single" w:sz="8" w:space="0" w:color="000000"/>
              <w:right w:val="single" w:sz="8" w:space="0" w:color="000000"/>
            </w:tcBorders>
          </w:tcPr>
          <w:p w:rsidR="00771DA7" w:rsidRDefault="00771DA7" w:rsidP="004A2EF4">
            <w:pPr>
              <w:spacing w:after="0" w:line="259" w:lineRule="auto"/>
              <w:ind w:left="5" w:right="0" w:firstLine="0"/>
              <w:rPr>
                <w:sz w:val="20"/>
              </w:rPr>
            </w:pPr>
          </w:p>
        </w:tc>
        <w:tc>
          <w:tcPr>
            <w:tcW w:w="706" w:type="dxa"/>
            <w:tcBorders>
              <w:top w:val="single" w:sz="8" w:space="0" w:color="000000"/>
              <w:left w:val="single" w:sz="8" w:space="0" w:color="000000"/>
              <w:bottom w:val="single" w:sz="8" w:space="0" w:color="000000"/>
              <w:right w:val="single" w:sz="8" w:space="0" w:color="000000"/>
            </w:tcBorders>
          </w:tcPr>
          <w:p w:rsidR="00771DA7" w:rsidRDefault="00771DA7" w:rsidP="004A2EF4">
            <w:pPr>
              <w:spacing w:after="0" w:line="259" w:lineRule="auto"/>
              <w:ind w:left="0" w:right="48" w:firstLine="0"/>
              <w:jc w:val="center"/>
              <w:rPr>
                <w:sz w:val="20"/>
              </w:rPr>
            </w:pPr>
          </w:p>
        </w:tc>
        <w:tc>
          <w:tcPr>
            <w:tcW w:w="1277" w:type="dxa"/>
            <w:tcBorders>
              <w:top w:val="single" w:sz="8" w:space="0" w:color="000000"/>
              <w:left w:val="single" w:sz="8" w:space="0" w:color="000000"/>
              <w:bottom w:val="single" w:sz="8" w:space="0" w:color="000000"/>
              <w:right w:val="single" w:sz="8" w:space="0" w:color="000000"/>
            </w:tcBorders>
          </w:tcPr>
          <w:p w:rsidR="00771DA7" w:rsidRDefault="00771DA7" w:rsidP="004A2EF4">
            <w:pPr>
              <w:spacing w:after="0" w:line="259" w:lineRule="auto"/>
              <w:ind w:left="0" w:right="50" w:firstLine="0"/>
              <w:jc w:val="center"/>
              <w:rPr>
                <w:sz w:val="20"/>
              </w:rPr>
            </w:pPr>
          </w:p>
        </w:tc>
        <w:tc>
          <w:tcPr>
            <w:tcW w:w="1276" w:type="dxa"/>
            <w:tcBorders>
              <w:top w:val="single" w:sz="8" w:space="0" w:color="000000"/>
              <w:left w:val="single" w:sz="8" w:space="0" w:color="000000"/>
              <w:bottom w:val="single" w:sz="8" w:space="0" w:color="000000"/>
              <w:right w:val="single" w:sz="8" w:space="0" w:color="000000"/>
            </w:tcBorders>
            <w:vAlign w:val="center"/>
          </w:tcPr>
          <w:p w:rsidR="00771DA7" w:rsidRDefault="00771DA7" w:rsidP="004A2EF4">
            <w:pPr>
              <w:spacing w:after="0" w:line="259" w:lineRule="auto"/>
              <w:ind w:left="0" w:right="5" w:firstLine="0"/>
              <w:jc w:val="center"/>
              <w:rPr>
                <w:color w:val="FF0000"/>
                <w:sz w:val="20"/>
              </w:rPr>
            </w:pPr>
          </w:p>
        </w:tc>
        <w:tc>
          <w:tcPr>
            <w:tcW w:w="980" w:type="dxa"/>
            <w:tcBorders>
              <w:top w:val="single" w:sz="8" w:space="0" w:color="000000"/>
              <w:left w:val="single" w:sz="8" w:space="0" w:color="000000"/>
              <w:bottom w:val="single" w:sz="8" w:space="0" w:color="000000"/>
              <w:right w:val="single" w:sz="8" w:space="0" w:color="000000"/>
            </w:tcBorders>
            <w:vAlign w:val="center"/>
          </w:tcPr>
          <w:p w:rsidR="00771DA7" w:rsidRDefault="00771DA7" w:rsidP="004A2EF4">
            <w:pPr>
              <w:spacing w:after="0" w:line="259" w:lineRule="auto"/>
              <w:ind w:left="0" w:right="0" w:firstLine="0"/>
              <w:jc w:val="center"/>
              <w:rPr>
                <w:sz w:val="20"/>
              </w:rPr>
            </w:pPr>
          </w:p>
        </w:tc>
        <w:tc>
          <w:tcPr>
            <w:tcW w:w="6688" w:type="dxa"/>
            <w:tcBorders>
              <w:top w:val="single" w:sz="8" w:space="0" w:color="000000"/>
              <w:left w:val="single" w:sz="8" w:space="0" w:color="000000"/>
              <w:bottom w:val="single" w:sz="8" w:space="0" w:color="000000"/>
              <w:right w:val="single" w:sz="8" w:space="0" w:color="000000"/>
            </w:tcBorders>
          </w:tcPr>
          <w:p w:rsidR="00771DA7" w:rsidRPr="005524D5" w:rsidRDefault="00771DA7" w:rsidP="004A2EF4">
            <w:pPr>
              <w:pStyle w:val="NormalnyWeb"/>
              <w:shd w:val="clear" w:color="auto" w:fill="FAFAFA"/>
              <w:spacing w:before="0" w:beforeAutospacing="0" w:after="150" w:afterAutospacing="0"/>
              <w:jc w:val="both"/>
              <w:rPr>
                <w:color w:val="000000"/>
                <w:sz w:val="18"/>
                <w:szCs w:val="18"/>
              </w:rPr>
            </w:pPr>
          </w:p>
        </w:tc>
      </w:tr>
      <w:tr w:rsidR="00771DA7" w:rsidTr="004A2EF4">
        <w:trPr>
          <w:trHeight w:val="1167"/>
        </w:trPr>
        <w:tc>
          <w:tcPr>
            <w:tcW w:w="406" w:type="dxa"/>
            <w:tcBorders>
              <w:top w:val="single" w:sz="8" w:space="0" w:color="000000"/>
              <w:left w:val="single" w:sz="8" w:space="0" w:color="000000"/>
              <w:bottom w:val="single" w:sz="8" w:space="0" w:color="000000"/>
              <w:right w:val="single" w:sz="8" w:space="0" w:color="000000"/>
            </w:tcBorders>
            <w:vAlign w:val="center"/>
          </w:tcPr>
          <w:p w:rsidR="00771DA7" w:rsidRDefault="00343B11" w:rsidP="00771DA7">
            <w:pPr>
              <w:spacing w:after="0" w:line="259" w:lineRule="auto"/>
              <w:ind w:left="0" w:right="50" w:firstLine="0"/>
              <w:rPr>
                <w:sz w:val="20"/>
              </w:rPr>
            </w:pPr>
            <w:r>
              <w:rPr>
                <w:sz w:val="20"/>
              </w:rPr>
              <w:t>20</w:t>
            </w:r>
          </w:p>
        </w:tc>
        <w:tc>
          <w:tcPr>
            <w:tcW w:w="1712" w:type="dxa"/>
            <w:tcBorders>
              <w:top w:val="single" w:sz="8" w:space="0" w:color="000000"/>
              <w:left w:val="single" w:sz="8" w:space="0" w:color="000000"/>
              <w:bottom w:val="single" w:sz="8" w:space="0" w:color="000000"/>
              <w:right w:val="single" w:sz="8" w:space="0" w:color="000000"/>
            </w:tcBorders>
            <w:vAlign w:val="center"/>
          </w:tcPr>
          <w:p w:rsidR="00771DA7" w:rsidRPr="00CD5B4A" w:rsidRDefault="00771DA7" w:rsidP="00771DA7">
            <w:pPr>
              <w:spacing w:after="0" w:line="259" w:lineRule="auto"/>
              <w:ind w:left="0" w:right="0" w:firstLine="0"/>
              <w:rPr>
                <w:sz w:val="20"/>
                <w:szCs w:val="20"/>
              </w:rPr>
            </w:pPr>
            <w:r w:rsidRPr="00CD5B4A">
              <w:rPr>
                <w:rFonts w:ascii="Arial" w:hAnsi="Arial" w:cs="Arial"/>
                <w:color w:val="0A0A0A"/>
                <w:sz w:val="20"/>
                <w:szCs w:val="20"/>
                <w:shd w:val="clear" w:color="auto" w:fill="FFFFFF"/>
              </w:rPr>
              <w:t>Croissant z ciasta francuskiego</w:t>
            </w:r>
          </w:p>
        </w:tc>
        <w:tc>
          <w:tcPr>
            <w:tcW w:w="1124" w:type="dxa"/>
            <w:tcBorders>
              <w:top w:val="single" w:sz="8" w:space="0" w:color="000000"/>
              <w:left w:val="single" w:sz="8" w:space="0" w:color="000000"/>
              <w:bottom w:val="single" w:sz="8" w:space="0" w:color="000000"/>
              <w:right w:val="single" w:sz="8" w:space="0" w:color="000000"/>
            </w:tcBorders>
          </w:tcPr>
          <w:p w:rsidR="00771DA7" w:rsidRDefault="00771DA7" w:rsidP="00771DA7">
            <w:pPr>
              <w:spacing w:after="0" w:line="259" w:lineRule="auto"/>
              <w:ind w:left="5" w:right="0" w:firstLine="0"/>
            </w:pPr>
            <w:r>
              <w:rPr>
                <w:sz w:val="20"/>
              </w:rPr>
              <w:t xml:space="preserve">15811200-8 </w:t>
            </w:r>
          </w:p>
        </w:tc>
        <w:tc>
          <w:tcPr>
            <w:tcW w:w="706" w:type="dxa"/>
            <w:tcBorders>
              <w:top w:val="single" w:sz="8" w:space="0" w:color="000000"/>
              <w:left w:val="single" w:sz="8" w:space="0" w:color="000000"/>
              <w:bottom w:val="single" w:sz="8" w:space="0" w:color="000000"/>
              <w:right w:val="single" w:sz="8" w:space="0" w:color="000000"/>
            </w:tcBorders>
          </w:tcPr>
          <w:p w:rsidR="00771DA7" w:rsidRDefault="00771DA7" w:rsidP="00771DA7">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tcPr>
          <w:p w:rsidR="00771DA7" w:rsidRDefault="00771DA7" w:rsidP="00771DA7">
            <w:pPr>
              <w:spacing w:after="0" w:line="259" w:lineRule="auto"/>
              <w:ind w:left="0" w:right="50" w:firstLine="0"/>
              <w:jc w:val="center"/>
              <w:rPr>
                <w:sz w:val="20"/>
              </w:rPr>
            </w:pPr>
            <w:r>
              <w:rPr>
                <w:sz w:val="20"/>
              </w:rPr>
              <w:t>320</w:t>
            </w:r>
          </w:p>
        </w:tc>
        <w:tc>
          <w:tcPr>
            <w:tcW w:w="1276" w:type="dxa"/>
            <w:tcBorders>
              <w:top w:val="single" w:sz="8" w:space="0" w:color="000000"/>
              <w:left w:val="single" w:sz="8" w:space="0" w:color="000000"/>
              <w:bottom w:val="single" w:sz="8" w:space="0" w:color="000000"/>
              <w:right w:val="single" w:sz="8" w:space="0" w:color="000000"/>
            </w:tcBorders>
            <w:vAlign w:val="center"/>
          </w:tcPr>
          <w:p w:rsidR="00771DA7" w:rsidRDefault="00771DA7" w:rsidP="00771DA7">
            <w:pPr>
              <w:spacing w:after="0" w:line="259" w:lineRule="auto"/>
              <w:ind w:left="0" w:right="5" w:firstLine="0"/>
              <w:jc w:val="center"/>
              <w:rPr>
                <w:color w:val="FF0000"/>
                <w:sz w:val="20"/>
              </w:rPr>
            </w:pPr>
          </w:p>
        </w:tc>
        <w:tc>
          <w:tcPr>
            <w:tcW w:w="980" w:type="dxa"/>
            <w:tcBorders>
              <w:top w:val="single" w:sz="8" w:space="0" w:color="000000"/>
              <w:left w:val="single" w:sz="8" w:space="0" w:color="000000"/>
              <w:bottom w:val="single" w:sz="8" w:space="0" w:color="000000"/>
              <w:right w:val="single" w:sz="8" w:space="0" w:color="000000"/>
            </w:tcBorders>
            <w:vAlign w:val="center"/>
          </w:tcPr>
          <w:p w:rsidR="00771DA7" w:rsidRDefault="00771DA7" w:rsidP="00771DA7">
            <w:pPr>
              <w:spacing w:after="0" w:line="259" w:lineRule="auto"/>
              <w:ind w:left="0" w:right="0" w:firstLine="0"/>
              <w:jc w:val="center"/>
              <w:rPr>
                <w:sz w:val="20"/>
              </w:rPr>
            </w:pPr>
          </w:p>
        </w:tc>
        <w:tc>
          <w:tcPr>
            <w:tcW w:w="6688" w:type="dxa"/>
            <w:tcBorders>
              <w:top w:val="single" w:sz="8" w:space="0" w:color="000000"/>
              <w:left w:val="single" w:sz="8" w:space="0" w:color="000000"/>
              <w:bottom w:val="single" w:sz="8" w:space="0" w:color="000000"/>
              <w:right w:val="single" w:sz="8" w:space="0" w:color="000000"/>
            </w:tcBorders>
          </w:tcPr>
          <w:p w:rsidR="00771DA7" w:rsidRDefault="00771DA7" w:rsidP="00771DA7">
            <w:pPr>
              <w:spacing w:after="0" w:line="259" w:lineRule="auto"/>
              <w:ind w:left="5" w:right="48" w:firstLine="0"/>
              <w:rPr>
                <w:sz w:val="18"/>
                <w:szCs w:val="18"/>
              </w:rPr>
            </w:pPr>
            <w:r w:rsidRPr="0040068D">
              <w:rPr>
                <w:color w:val="474747"/>
                <w:sz w:val="20"/>
                <w:szCs w:val="20"/>
                <w:shd w:val="clear" w:color="auto" w:fill="FFFFFF"/>
              </w:rPr>
              <w:t>Pieczywo z ciasta francuskiego w kształcie rogalika wytwarzany z mąki i masła z dodatkiem lub bez dodatku cukru,</w:t>
            </w:r>
            <w:r w:rsidRPr="0040068D">
              <w:rPr>
                <w:sz w:val="20"/>
                <w:szCs w:val="20"/>
              </w:rPr>
              <w:t xml:space="preserve"> Produkt o masie 100 ± 20g.</w:t>
            </w:r>
            <w:r w:rsidRPr="005524D5">
              <w:rPr>
                <w:sz w:val="18"/>
                <w:szCs w:val="18"/>
              </w:rPr>
              <w:t xml:space="preserve"> </w:t>
            </w:r>
          </w:p>
          <w:p w:rsidR="00771DA7" w:rsidRDefault="00771DA7" w:rsidP="00771DA7">
            <w:pPr>
              <w:spacing w:after="0" w:line="259" w:lineRule="auto"/>
              <w:ind w:left="5" w:right="48" w:firstLine="0"/>
              <w:rPr>
                <w:sz w:val="18"/>
                <w:szCs w:val="18"/>
              </w:rPr>
            </w:pPr>
            <w:r w:rsidRPr="005524D5">
              <w:rPr>
                <w:sz w:val="18"/>
                <w:szCs w:val="18"/>
              </w:rPr>
              <w:t>Niedopuszczalny produkt wypiekany  z ciasta mrożonego</w:t>
            </w:r>
          </w:p>
          <w:p w:rsidR="00771DA7" w:rsidRPr="0040068D" w:rsidRDefault="00771DA7" w:rsidP="00771DA7">
            <w:pPr>
              <w:pStyle w:val="NormalnyWeb"/>
              <w:shd w:val="clear" w:color="auto" w:fill="FAFAFA"/>
              <w:spacing w:before="0" w:beforeAutospacing="0" w:after="150" w:afterAutospacing="0"/>
              <w:jc w:val="both"/>
              <w:rPr>
                <w:sz w:val="20"/>
                <w:szCs w:val="20"/>
              </w:rPr>
            </w:pPr>
          </w:p>
        </w:tc>
      </w:tr>
      <w:tr w:rsidR="004A2EF4" w:rsidTr="004A2EF4">
        <w:trPr>
          <w:trHeight w:val="1167"/>
        </w:trPr>
        <w:tc>
          <w:tcPr>
            <w:tcW w:w="406" w:type="dxa"/>
            <w:tcBorders>
              <w:top w:val="single" w:sz="8" w:space="0" w:color="000000"/>
              <w:left w:val="single" w:sz="8" w:space="0" w:color="000000"/>
              <w:bottom w:val="single" w:sz="8" w:space="0" w:color="000000"/>
              <w:right w:val="single" w:sz="8" w:space="0" w:color="000000"/>
            </w:tcBorders>
            <w:vAlign w:val="center"/>
          </w:tcPr>
          <w:p w:rsidR="004A2EF4" w:rsidRDefault="00343B11" w:rsidP="004A2EF4">
            <w:pPr>
              <w:spacing w:after="0" w:line="259" w:lineRule="auto"/>
              <w:ind w:left="0" w:right="50" w:firstLine="0"/>
              <w:jc w:val="center"/>
              <w:rPr>
                <w:sz w:val="20"/>
              </w:rPr>
            </w:pPr>
            <w:r>
              <w:rPr>
                <w:sz w:val="20"/>
              </w:rPr>
              <w:t>21</w:t>
            </w:r>
          </w:p>
        </w:tc>
        <w:tc>
          <w:tcPr>
            <w:tcW w:w="1712"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0" w:firstLine="0"/>
              <w:jc w:val="left"/>
            </w:pPr>
            <w:r>
              <w:rPr>
                <w:sz w:val="20"/>
              </w:rPr>
              <w:t xml:space="preserve">Drożdżówka  </w:t>
            </w:r>
          </w:p>
        </w:tc>
        <w:tc>
          <w:tcPr>
            <w:tcW w:w="1124"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14" w:right="0" w:firstLine="0"/>
            </w:pPr>
            <w:r>
              <w:rPr>
                <w:sz w:val="20"/>
              </w:rPr>
              <w:t xml:space="preserve">15812000-3 </w:t>
            </w:r>
          </w:p>
        </w:tc>
        <w:tc>
          <w:tcPr>
            <w:tcW w:w="706"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50" w:firstLine="0"/>
              <w:jc w:val="center"/>
            </w:pPr>
            <w:r>
              <w:rPr>
                <w:sz w:val="20"/>
              </w:rPr>
              <w:t xml:space="preserve">560 </w:t>
            </w:r>
          </w:p>
        </w:tc>
        <w:tc>
          <w:tcPr>
            <w:tcW w:w="1276"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5" w:firstLine="0"/>
              <w:jc w:val="center"/>
            </w:pPr>
            <w:r>
              <w:rPr>
                <w:color w:val="FF0000"/>
                <w:sz w:val="20"/>
              </w:rPr>
              <w:t xml:space="preserve"> </w:t>
            </w:r>
          </w:p>
        </w:tc>
        <w:tc>
          <w:tcPr>
            <w:tcW w:w="980"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4A2EF4" w:rsidRDefault="004A2EF4" w:rsidP="004A2EF4">
            <w:pPr>
              <w:spacing w:after="0" w:line="259" w:lineRule="auto"/>
              <w:ind w:left="5" w:right="46" w:firstLine="0"/>
            </w:pPr>
            <w:r>
              <w:rPr>
                <w:sz w:val="20"/>
              </w:rPr>
              <w:t xml:space="preserve">Wyrób z ciasta drożdżowego (ciasto otrzymane z połączenia mąki, tłuszczu, jaj, cukru, innych surowców określonych recepturą, spulchnione drożdżami z nadzieniem (ser twarogowy, lub mak, lub budyń, lub owoce) wykończone kruszoną.  Niedopuszczalne produkty wypiekane z ciasta mrożonego. Produkt o masie 150± 20g. </w:t>
            </w:r>
          </w:p>
        </w:tc>
      </w:tr>
      <w:tr w:rsidR="004A2EF4" w:rsidTr="004A2EF4">
        <w:trPr>
          <w:trHeight w:val="1632"/>
        </w:trPr>
        <w:tc>
          <w:tcPr>
            <w:tcW w:w="406" w:type="dxa"/>
            <w:tcBorders>
              <w:top w:val="single" w:sz="8" w:space="0" w:color="000000"/>
              <w:left w:val="single" w:sz="8" w:space="0" w:color="000000"/>
              <w:bottom w:val="single" w:sz="8" w:space="0" w:color="000000"/>
              <w:right w:val="single" w:sz="8" w:space="0" w:color="000000"/>
            </w:tcBorders>
            <w:vAlign w:val="center"/>
          </w:tcPr>
          <w:p w:rsidR="004A2EF4" w:rsidRDefault="00343B11" w:rsidP="004A2EF4">
            <w:pPr>
              <w:spacing w:after="0" w:line="259" w:lineRule="auto"/>
              <w:ind w:left="0" w:right="50" w:firstLine="0"/>
              <w:jc w:val="center"/>
            </w:pPr>
            <w:r>
              <w:rPr>
                <w:sz w:val="20"/>
              </w:rPr>
              <w:t>22</w:t>
            </w:r>
            <w:r w:rsidR="004A2EF4">
              <w:rPr>
                <w:sz w:val="20"/>
              </w:rPr>
              <w:t xml:space="preserve"> </w:t>
            </w:r>
          </w:p>
        </w:tc>
        <w:tc>
          <w:tcPr>
            <w:tcW w:w="1712"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0" w:firstLine="0"/>
              <w:jc w:val="left"/>
            </w:pPr>
            <w:r>
              <w:t>Mufinka czekoladowa</w:t>
            </w:r>
          </w:p>
        </w:tc>
        <w:tc>
          <w:tcPr>
            <w:tcW w:w="1124"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14" w:right="0" w:firstLine="0"/>
            </w:pPr>
            <w:r>
              <w:rPr>
                <w:sz w:val="20"/>
              </w:rPr>
              <w:t xml:space="preserve">15812000-3 </w:t>
            </w:r>
          </w:p>
        </w:tc>
        <w:tc>
          <w:tcPr>
            <w:tcW w:w="706"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vAlign w:val="center"/>
          </w:tcPr>
          <w:p w:rsidR="004A2EF4" w:rsidRDefault="00771DA7" w:rsidP="004A2EF4">
            <w:pPr>
              <w:spacing w:after="0" w:line="259" w:lineRule="auto"/>
              <w:ind w:left="0" w:right="50" w:firstLine="0"/>
              <w:jc w:val="center"/>
            </w:pPr>
            <w:r>
              <w:t>560</w:t>
            </w:r>
          </w:p>
        </w:tc>
        <w:tc>
          <w:tcPr>
            <w:tcW w:w="1276"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5" w:firstLine="0"/>
              <w:jc w:val="center"/>
            </w:pPr>
          </w:p>
        </w:tc>
        <w:tc>
          <w:tcPr>
            <w:tcW w:w="980"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0" w:firstLine="0"/>
              <w:jc w:val="center"/>
            </w:pPr>
          </w:p>
        </w:tc>
        <w:tc>
          <w:tcPr>
            <w:tcW w:w="6688" w:type="dxa"/>
            <w:tcBorders>
              <w:top w:val="single" w:sz="8" w:space="0" w:color="000000"/>
              <w:left w:val="single" w:sz="8" w:space="0" w:color="000000"/>
              <w:bottom w:val="single" w:sz="8" w:space="0" w:color="000000"/>
              <w:right w:val="single" w:sz="8" w:space="0" w:color="000000"/>
            </w:tcBorders>
          </w:tcPr>
          <w:p w:rsidR="004A2EF4" w:rsidRDefault="004A2EF4" w:rsidP="004A2EF4">
            <w:pPr>
              <w:spacing w:after="0" w:line="259" w:lineRule="auto"/>
              <w:ind w:left="5" w:right="48" w:firstLine="0"/>
              <w:rPr>
                <w:sz w:val="18"/>
                <w:szCs w:val="18"/>
              </w:rPr>
            </w:pPr>
            <w:r w:rsidRPr="005524D5">
              <w:rPr>
                <w:sz w:val="18"/>
                <w:szCs w:val="18"/>
              </w:rPr>
              <w:t xml:space="preserve">Mieszanka mąki, jaj i tłuszczu z dodatkiem czekolady lub kaka określonych recepturą .. </w:t>
            </w:r>
            <w:r w:rsidRPr="005524D5">
              <w:rPr>
                <w:rStyle w:val="Pogrubienie"/>
                <w:sz w:val="18"/>
                <w:szCs w:val="18"/>
              </w:rPr>
              <w:t xml:space="preserve">Struktura ciasta puszysta, delikatna i wilgotna o przyjemnym smaku i zapachu. Wykończone kruszonką. </w:t>
            </w:r>
            <w:r w:rsidRPr="005524D5">
              <w:rPr>
                <w:sz w:val="18"/>
                <w:szCs w:val="18"/>
              </w:rPr>
              <w:t>Niedopuszczalny produkt wypiekany  z ciasta mrożonego</w:t>
            </w:r>
          </w:p>
          <w:p w:rsidR="004A2EF4" w:rsidRDefault="004A2EF4" w:rsidP="004A2EF4">
            <w:pPr>
              <w:spacing w:after="0" w:line="259" w:lineRule="auto"/>
              <w:ind w:left="5" w:right="48" w:firstLine="0"/>
            </w:pPr>
            <w:r>
              <w:rPr>
                <w:sz w:val="18"/>
                <w:szCs w:val="18"/>
              </w:rPr>
              <w:t>Produkt gotowy 80-100g</w:t>
            </w:r>
          </w:p>
        </w:tc>
      </w:tr>
      <w:tr w:rsidR="004A2EF4" w:rsidTr="00EF66AA">
        <w:trPr>
          <w:trHeight w:val="941"/>
        </w:trPr>
        <w:tc>
          <w:tcPr>
            <w:tcW w:w="406" w:type="dxa"/>
            <w:tcBorders>
              <w:top w:val="single" w:sz="8" w:space="0" w:color="000000"/>
              <w:left w:val="single" w:sz="8" w:space="0" w:color="000000"/>
              <w:bottom w:val="single" w:sz="8" w:space="0" w:color="000000"/>
              <w:right w:val="single" w:sz="8" w:space="0" w:color="000000"/>
            </w:tcBorders>
            <w:vAlign w:val="center"/>
          </w:tcPr>
          <w:p w:rsidR="004A2EF4" w:rsidRDefault="00343B11" w:rsidP="004A2EF4">
            <w:pPr>
              <w:spacing w:after="0" w:line="259" w:lineRule="auto"/>
              <w:ind w:left="0" w:right="50" w:firstLine="0"/>
              <w:jc w:val="center"/>
            </w:pPr>
            <w:r>
              <w:rPr>
                <w:sz w:val="20"/>
              </w:rPr>
              <w:t>23</w:t>
            </w:r>
            <w:r w:rsidR="004A2EF4">
              <w:rPr>
                <w:sz w:val="20"/>
              </w:rPr>
              <w:t xml:space="preserve"> </w:t>
            </w:r>
          </w:p>
        </w:tc>
        <w:tc>
          <w:tcPr>
            <w:tcW w:w="1712"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0" w:firstLine="0"/>
              <w:jc w:val="left"/>
            </w:pPr>
            <w:r>
              <w:t>Mufinka jogurtowa z owocami</w:t>
            </w:r>
          </w:p>
        </w:tc>
        <w:tc>
          <w:tcPr>
            <w:tcW w:w="1124"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14" w:right="0" w:firstLine="0"/>
            </w:pPr>
            <w:r>
              <w:rPr>
                <w:sz w:val="20"/>
              </w:rPr>
              <w:t xml:space="preserve">15812000-3 </w:t>
            </w:r>
          </w:p>
        </w:tc>
        <w:tc>
          <w:tcPr>
            <w:tcW w:w="706"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tcPr>
          <w:p w:rsidR="004A2EF4" w:rsidRDefault="00771DA7" w:rsidP="004A2EF4">
            <w:pPr>
              <w:spacing w:after="0" w:line="259" w:lineRule="auto"/>
              <w:ind w:left="0" w:right="50" w:firstLine="0"/>
              <w:jc w:val="center"/>
            </w:pPr>
            <w:r>
              <w:t>460</w:t>
            </w:r>
          </w:p>
        </w:tc>
        <w:tc>
          <w:tcPr>
            <w:tcW w:w="1276"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5" w:firstLine="0"/>
              <w:jc w:val="center"/>
            </w:pPr>
          </w:p>
        </w:tc>
        <w:tc>
          <w:tcPr>
            <w:tcW w:w="980"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0" w:firstLine="0"/>
              <w:jc w:val="center"/>
            </w:pPr>
          </w:p>
        </w:tc>
        <w:tc>
          <w:tcPr>
            <w:tcW w:w="6688" w:type="dxa"/>
            <w:tcBorders>
              <w:top w:val="single" w:sz="8" w:space="0" w:color="000000"/>
              <w:left w:val="single" w:sz="8" w:space="0" w:color="000000"/>
              <w:bottom w:val="single" w:sz="8" w:space="0" w:color="000000"/>
              <w:right w:val="single" w:sz="8" w:space="0" w:color="000000"/>
            </w:tcBorders>
          </w:tcPr>
          <w:p w:rsidR="004A2EF4" w:rsidRDefault="004A2EF4" w:rsidP="004A2EF4">
            <w:pPr>
              <w:spacing w:after="0" w:line="259" w:lineRule="auto"/>
              <w:ind w:left="5" w:right="54" w:firstLine="0"/>
            </w:pPr>
            <w:r w:rsidRPr="00AF4ACE">
              <w:rPr>
                <w:sz w:val="18"/>
                <w:szCs w:val="18"/>
              </w:rPr>
              <w:t xml:space="preserve">Mieszanka mąki ,jaj i tłuszczu z dodatkiem proszku jogurtowego oraz owoców sezonowych </w:t>
            </w:r>
            <w:r>
              <w:rPr>
                <w:sz w:val="20"/>
              </w:rPr>
              <w:t>określonych recepturą</w:t>
            </w:r>
            <w:r w:rsidRPr="00AF4ACE">
              <w:rPr>
                <w:sz w:val="18"/>
                <w:szCs w:val="18"/>
              </w:rPr>
              <w:t xml:space="preserve"> </w:t>
            </w:r>
            <w:r>
              <w:rPr>
                <w:sz w:val="18"/>
                <w:szCs w:val="18"/>
              </w:rPr>
              <w:t>.</w:t>
            </w:r>
            <w:r w:rsidRPr="00AF4ACE">
              <w:rPr>
                <w:sz w:val="18"/>
                <w:szCs w:val="18"/>
              </w:rPr>
              <w:t xml:space="preserve">. </w:t>
            </w:r>
            <w:r w:rsidRPr="00AF4ACE">
              <w:rPr>
                <w:rStyle w:val="Pogrubienie"/>
                <w:sz w:val="18"/>
                <w:szCs w:val="18"/>
              </w:rPr>
              <w:t xml:space="preserve">Struktura ciasta </w:t>
            </w:r>
            <w:r>
              <w:rPr>
                <w:rStyle w:val="Pogrubienie"/>
                <w:sz w:val="18"/>
                <w:szCs w:val="18"/>
              </w:rPr>
              <w:t xml:space="preserve">puszysta, delikatna i wilgotna o przyjemnym smaku i zapachu. Wykończone kruszonką. </w:t>
            </w:r>
            <w:r>
              <w:rPr>
                <w:sz w:val="20"/>
              </w:rPr>
              <w:t xml:space="preserve">Niedopuszczalny produkt wypiekany  z ciasta mrożonego. </w:t>
            </w:r>
            <w:r>
              <w:rPr>
                <w:sz w:val="18"/>
                <w:szCs w:val="18"/>
              </w:rPr>
              <w:t>Produkt gotowy 80-100g</w:t>
            </w:r>
          </w:p>
        </w:tc>
      </w:tr>
      <w:tr w:rsidR="004A2EF4" w:rsidTr="004A2EF4">
        <w:trPr>
          <w:trHeight w:val="1421"/>
        </w:trPr>
        <w:tc>
          <w:tcPr>
            <w:tcW w:w="406" w:type="dxa"/>
            <w:tcBorders>
              <w:top w:val="single" w:sz="8" w:space="0" w:color="000000"/>
              <w:left w:val="single" w:sz="8" w:space="0" w:color="000000"/>
              <w:bottom w:val="single" w:sz="8" w:space="0" w:color="000000"/>
              <w:right w:val="single" w:sz="8" w:space="0" w:color="000000"/>
            </w:tcBorders>
            <w:vAlign w:val="center"/>
          </w:tcPr>
          <w:p w:rsidR="004A2EF4" w:rsidRDefault="00343B11" w:rsidP="004A2EF4">
            <w:pPr>
              <w:spacing w:after="0" w:line="259" w:lineRule="auto"/>
              <w:ind w:left="0" w:right="50" w:firstLine="0"/>
              <w:jc w:val="center"/>
            </w:pPr>
            <w:r>
              <w:rPr>
                <w:sz w:val="20"/>
              </w:rPr>
              <w:lastRenderedPageBreak/>
              <w:t>24</w:t>
            </w:r>
            <w:r w:rsidR="004A2EF4">
              <w:rPr>
                <w:sz w:val="20"/>
              </w:rPr>
              <w:t xml:space="preserve"> </w:t>
            </w:r>
          </w:p>
        </w:tc>
        <w:tc>
          <w:tcPr>
            <w:tcW w:w="1712"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0" w:firstLine="0"/>
              <w:jc w:val="left"/>
            </w:pPr>
            <w:r>
              <w:rPr>
                <w:sz w:val="20"/>
              </w:rPr>
              <w:t xml:space="preserve">Pączek z nadzieniem  </w:t>
            </w:r>
          </w:p>
        </w:tc>
        <w:tc>
          <w:tcPr>
            <w:tcW w:w="1124" w:type="dxa"/>
            <w:tcBorders>
              <w:top w:val="single" w:sz="8" w:space="0" w:color="000000"/>
              <w:left w:val="single" w:sz="8" w:space="0" w:color="000000"/>
              <w:bottom w:val="single" w:sz="8" w:space="0" w:color="000000"/>
              <w:right w:val="single" w:sz="8" w:space="0" w:color="000000"/>
            </w:tcBorders>
          </w:tcPr>
          <w:p w:rsidR="004A2EF4" w:rsidRDefault="004A2EF4" w:rsidP="004A2EF4">
            <w:pPr>
              <w:spacing w:after="0" w:line="259" w:lineRule="auto"/>
              <w:ind w:left="14" w:right="0" w:firstLine="0"/>
            </w:pPr>
            <w:r>
              <w:rPr>
                <w:sz w:val="20"/>
              </w:rPr>
              <w:t xml:space="preserve">15812000-3 </w:t>
            </w:r>
          </w:p>
        </w:tc>
        <w:tc>
          <w:tcPr>
            <w:tcW w:w="706" w:type="dxa"/>
            <w:tcBorders>
              <w:top w:val="single" w:sz="8" w:space="0" w:color="000000"/>
              <w:left w:val="single" w:sz="8" w:space="0" w:color="000000"/>
              <w:bottom w:val="single" w:sz="8" w:space="0" w:color="000000"/>
              <w:right w:val="single" w:sz="8" w:space="0" w:color="000000"/>
            </w:tcBorders>
          </w:tcPr>
          <w:p w:rsidR="004A2EF4" w:rsidRDefault="004A2EF4" w:rsidP="004A2EF4">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tcPr>
          <w:p w:rsidR="004A2EF4" w:rsidRDefault="004A2EF4" w:rsidP="004A2EF4">
            <w:pPr>
              <w:spacing w:after="0" w:line="259" w:lineRule="auto"/>
              <w:ind w:left="0" w:right="50" w:firstLine="0"/>
              <w:jc w:val="center"/>
            </w:pPr>
            <w:r>
              <w:rPr>
                <w:sz w:val="20"/>
              </w:rPr>
              <w:t>560</w:t>
            </w:r>
          </w:p>
        </w:tc>
        <w:tc>
          <w:tcPr>
            <w:tcW w:w="1276"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5" w:firstLine="0"/>
              <w:jc w:val="center"/>
            </w:pPr>
            <w:r>
              <w:rPr>
                <w:color w:val="FF0000"/>
                <w:sz w:val="20"/>
              </w:rPr>
              <w:t xml:space="preserve"> </w:t>
            </w:r>
          </w:p>
        </w:tc>
        <w:tc>
          <w:tcPr>
            <w:tcW w:w="980"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4A2EF4" w:rsidRDefault="004A2EF4" w:rsidP="004A2EF4">
            <w:pPr>
              <w:spacing w:after="0" w:line="259" w:lineRule="auto"/>
              <w:ind w:left="5" w:right="54" w:firstLine="0"/>
            </w:pPr>
            <w:r>
              <w:rPr>
                <w:sz w:val="20"/>
              </w:rPr>
              <w:t xml:space="preserve">Wyrób z mąki pszennej na drożdżach z dodatkiem soli i innych surowców określonych recepturą z nadzieniem (marmolady lub budyniu lub czekolady) wykończony lukrem. Niedopuszczalne produkty wypiekane z ciasta mrożonego. Produkt o masie 100 ± 20g. </w:t>
            </w:r>
          </w:p>
        </w:tc>
      </w:tr>
      <w:tr w:rsidR="004A2EF4" w:rsidTr="00C73FCB">
        <w:trPr>
          <w:trHeight w:val="1421"/>
        </w:trPr>
        <w:tc>
          <w:tcPr>
            <w:tcW w:w="406"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50" w:firstLine="0"/>
              <w:jc w:val="center"/>
              <w:rPr>
                <w:sz w:val="20"/>
              </w:rPr>
            </w:pPr>
            <w:r>
              <w:rPr>
                <w:sz w:val="20"/>
              </w:rPr>
              <w:t>24</w:t>
            </w:r>
          </w:p>
        </w:tc>
        <w:tc>
          <w:tcPr>
            <w:tcW w:w="1712"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0" w:firstLine="0"/>
              <w:jc w:val="left"/>
            </w:pPr>
            <w:r>
              <w:rPr>
                <w:sz w:val="20"/>
              </w:rPr>
              <w:t xml:space="preserve">Pizzerka </w:t>
            </w:r>
          </w:p>
        </w:tc>
        <w:tc>
          <w:tcPr>
            <w:tcW w:w="1124"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14" w:right="0" w:firstLine="0"/>
            </w:pPr>
            <w:r>
              <w:rPr>
                <w:sz w:val="20"/>
              </w:rPr>
              <w:t xml:space="preserve">15812000-3 </w:t>
            </w:r>
          </w:p>
        </w:tc>
        <w:tc>
          <w:tcPr>
            <w:tcW w:w="706"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50" w:firstLine="0"/>
              <w:jc w:val="center"/>
            </w:pPr>
            <w:r>
              <w:rPr>
                <w:sz w:val="20"/>
              </w:rPr>
              <w:t xml:space="preserve">560 </w:t>
            </w:r>
          </w:p>
        </w:tc>
        <w:tc>
          <w:tcPr>
            <w:tcW w:w="1276"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5" w:firstLine="0"/>
              <w:jc w:val="center"/>
            </w:pPr>
            <w:r>
              <w:rPr>
                <w:color w:val="FF0000"/>
                <w:sz w:val="20"/>
              </w:rPr>
              <w:t xml:space="preserve"> </w:t>
            </w:r>
          </w:p>
        </w:tc>
        <w:tc>
          <w:tcPr>
            <w:tcW w:w="980"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4A2EF4" w:rsidRDefault="004A2EF4" w:rsidP="004A2EF4">
            <w:pPr>
              <w:spacing w:after="0" w:line="259" w:lineRule="auto"/>
              <w:ind w:left="5" w:right="48" w:firstLine="0"/>
            </w:pPr>
            <w:r>
              <w:rPr>
                <w:sz w:val="20"/>
              </w:rPr>
              <w:t xml:space="preserve">Pieczywo pszenne wyborowe wyrabiane z mąki pszennej typ 500-550 na drożdżach z dodatkiem soli oraz innych dodatków smakowych zgodnie z recepturą właściwą dla wypieku pizzerek. Wyrób zawierający: sos pomidorowy, cebulę, pieczarki, obsypane serem żółtym tartym. Niedopuszczalne produkty wypiekane z ciasta mrożonego. Produkt o masie 150 ± 20g. Opakowanie z foli, znakowane etykietami  lub banderolami z nadrukiem zawierającym dane: nazwę i adres producenta, rodzaj pieczywa, masę jednostkową, datę minimalnej trwałości, </w:t>
            </w:r>
          </w:p>
        </w:tc>
      </w:tr>
      <w:tr w:rsidR="004A2EF4" w:rsidTr="004A2EF4">
        <w:trPr>
          <w:trHeight w:val="1421"/>
        </w:trPr>
        <w:tc>
          <w:tcPr>
            <w:tcW w:w="406"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50" w:firstLine="0"/>
              <w:rPr>
                <w:sz w:val="20"/>
              </w:rPr>
            </w:pPr>
            <w:r>
              <w:rPr>
                <w:sz w:val="20"/>
              </w:rPr>
              <w:t>25</w:t>
            </w:r>
          </w:p>
        </w:tc>
        <w:tc>
          <w:tcPr>
            <w:tcW w:w="1712"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0" w:firstLine="0"/>
            </w:pPr>
            <w:r>
              <w:rPr>
                <w:sz w:val="20"/>
              </w:rPr>
              <w:t xml:space="preserve">Rogal wyborowy z makiem </w:t>
            </w:r>
          </w:p>
        </w:tc>
        <w:tc>
          <w:tcPr>
            <w:tcW w:w="1124" w:type="dxa"/>
            <w:tcBorders>
              <w:top w:val="single" w:sz="8" w:space="0" w:color="000000"/>
              <w:left w:val="single" w:sz="8" w:space="0" w:color="000000"/>
              <w:bottom w:val="single" w:sz="8" w:space="0" w:color="000000"/>
              <w:right w:val="single" w:sz="8" w:space="0" w:color="000000"/>
            </w:tcBorders>
          </w:tcPr>
          <w:p w:rsidR="004A2EF4" w:rsidRDefault="004A2EF4" w:rsidP="004A2EF4">
            <w:pPr>
              <w:spacing w:after="0" w:line="259" w:lineRule="auto"/>
              <w:ind w:left="5" w:right="0" w:firstLine="0"/>
            </w:pPr>
            <w:r>
              <w:rPr>
                <w:sz w:val="20"/>
              </w:rPr>
              <w:t xml:space="preserve">15811200-8 </w:t>
            </w:r>
          </w:p>
        </w:tc>
        <w:tc>
          <w:tcPr>
            <w:tcW w:w="706" w:type="dxa"/>
            <w:tcBorders>
              <w:top w:val="single" w:sz="8" w:space="0" w:color="000000"/>
              <w:left w:val="single" w:sz="8" w:space="0" w:color="000000"/>
              <w:bottom w:val="single" w:sz="8" w:space="0" w:color="000000"/>
              <w:right w:val="single" w:sz="8" w:space="0" w:color="000000"/>
            </w:tcBorders>
          </w:tcPr>
          <w:p w:rsidR="004A2EF4" w:rsidRDefault="004A2EF4" w:rsidP="004A2EF4">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tcPr>
          <w:p w:rsidR="004A2EF4" w:rsidRDefault="00CD5B4A" w:rsidP="004A2EF4">
            <w:pPr>
              <w:spacing w:after="0" w:line="259" w:lineRule="auto"/>
              <w:ind w:left="0" w:right="50" w:firstLine="0"/>
              <w:jc w:val="center"/>
            </w:pPr>
            <w:r>
              <w:rPr>
                <w:sz w:val="20"/>
              </w:rPr>
              <w:t>320</w:t>
            </w:r>
          </w:p>
        </w:tc>
        <w:tc>
          <w:tcPr>
            <w:tcW w:w="1276"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5" w:firstLine="0"/>
              <w:jc w:val="center"/>
            </w:pPr>
            <w:r>
              <w:rPr>
                <w:color w:val="FF0000"/>
                <w:sz w:val="20"/>
              </w:rPr>
              <w:t xml:space="preserve"> </w:t>
            </w:r>
          </w:p>
        </w:tc>
        <w:tc>
          <w:tcPr>
            <w:tcW w:w="980" w:type="dxa"/>
            <w:tcBorders>
              <w:top w:val="single" w:sz="8" w:space="0" w:color="000000"/>
              <w:left w:val="single" w:sz="8" w:space="0" w:color="000000"/>
              <w:bottom w:val="single" w:sz="8" w:space="0" w:color="000000"/>
              <w:right w:val="single" w:sz="8" w:space="0" w:color="000000"/>
            </w:tcBorders>
            <w:vAlign w:val="center"/>
          </w:tcPr>
          <w:p w:rsidR="004A2EF4" w:rsidRDefault="004A2EF4" w:rsidP="004A2EF4">
            <w:pPr>
              <w:spacing w:after="0" w:line="259" w:lineRule="auto"/>
              <w:ind w:left="0" w:right="0" w:firstLine="0"/>
              <w:jc w:val="center"/>
            </w:pPr>
            <w:r>
              <w:rPr>
                <w:sz w:val="20"/>
              </w:rPr>
              <w:t xml:space="preserve"> </w:t>
            </w:r>
          </w:p>
        </w:tc>
        <w:tc>
          <w:tcPr>
            <w:tcW w:w="6688" w:type="dxa"/>
            <w:tcBorders>
              <w:top w:val="single" w:sz="8" w:space="0" w:color="000000"/>
              <w:left w:val="single" w:sz="8" w:space="0" w:color="000000"/>
              <w:bottom w:val="single" w:sz="8" w:space="0" w:color="000000"/>
              <w:right w:val="single" w:sz="8" w:space="0" w:color="000000"/>
            </w:tcBorders>
          </w:tcPr>
          <w:p w:rsidR="004A2EF4" w:rsidRDefault="004A2EF4" w:rsidP="004A2EF4">
            <w:pPr>
              <w:spacing w:after="0" w:line="259" w:lineRule="auto"/>
              <w:ind w:left="5" w:right="49" w:firstLine="0"/>
            </w:pPr>
            <w:r>
              <w:rPr>
                <w:sz w:val="20"/>
              </w:rPr>
              <w:t xml:space="preserve">Rogal maślany wyrób produkowany z maki pszennej z dodatkiem masła, cukru, mleka, soli oraz innych dodatków smakowych zgodnie z recepturą właściwą dla wypieku rogali wykończony makiem. Kształt zbliżony do rogów krowy, wykonany ze zwiniętego trójkątnego ciasta. Niedopuszczalne produkty wypiekane z ciasta mrożonego. Produkt o masie 100 ± 20g. </w:t>
            </w:r>
          </w:p>
        </w:tc>
      </w:tr>
      <w:tr w:rsidR="00CD5B4A" w:rsidTr="004A2EF4">
        <w:trPr>
          <w:trHeight w:val="1421"/>
        </w:trPr>
        <w:tc>
          <w:tcPr>
            <w:tcW w:w="406" w:type="dxa"/>
            <w:tcBorders>
              <w:top w:val="single" w:sz="8" w:space="0" w:color="000000"/>
              <w:left w:val="single" w:sz="8" w:space="0" w:color="000000"/>
              <w:bottom w:val="single" w:sz="8" w:space="0" w:color="000000"/>
              <w:right w:val="single" w:sz="8" w:space="0" w:color="000000"/>
            </w:tcBorders>
            <w:vAlign w:val="center"/>
          </w:tcPr>
          <w:p w:rsidR="00CD5B4A" w:rsidRDefault="00CD5B4A" w:rsidP="00CD5B4A">
            <w:pPr>
              <w:spacing w:after="0" w:line="259" w:lineRule="auto"/>
              <w:ind w:left="0" w:right="50" w:firstLine="0"/>
              <w:rPr>
                <w:sz w:val="20"/>
              </w:rPr>
            </w:pPr>
            <w:r>
              <w:rPr>
                <w:sz w:val="20"/>
              </w:rPr>
              <w:t>24</w:t>
            </w:r>
          </w:p>
        </w:tc>
        <w:tc>
          <w:tcPr>
            <w:tcW w:w="1712" w:type="dxa"/>
            <w:tcBorders>
              <w:top w:val="single" w:sz="8" w:space="0" w:color="000000"/>
              <w:left w:val="single" w:sz="8" w:space="0" w:color="000000"/>
              <w:bottom w:val="single" w:sz="8" w:space="0" w:color="000000"/>
              <w:right w:val="single" w:sz="8" w:space="0" w:color="000000"/>
            </w:tcBorders>
            <w:vAlign w:val="center"/>
          </w:tcPr>
          <w:p w:rsidR="00CD5B4A" w:rsidRPr="005524D5" w:rsidRDefault="00CD5B4A" w:rsidP="00CD5B4A">
            <w:pPr>
              <w:spacing w:after="0" w:line="259" w:lineRule="auto"/>
              <w:ind w:left="0" w:right="0" w:firstLine="0"/>
              <w:rPr>
                <w:sz w:val="18"/>
                <w:szCs w:val="18"/>
              </w:rPr>
            </w:pPr>
            <w:r>
              <w:rPr>
                <w:sz w:val="18"/>
                <w:szCs w:val="18"/>
              </w:rPr>
              <w:t>Rogal z marmoladą</w:t>
            </w:r>
          </w:p>
        </w:tc>
        <w:tc>
          <w:tcPr>
            <w:tcW w:w="1124" w:type="dxa"/>
            <w:tcBorders>
              <w:top w:val="single" w:sz="8" w:space="0" w:color="000000"/>
              <w:left w:val="single" w:sz="8" w:space="0" w:color="000000"/>
              <w:bottom w:val="single" w:sz="8" w:space="0" w:color="000000"/>
              <w:right w:val="single" w:sz="8" w:space="0" w:color="000000"/>
            </w:tcBorders>
          </w:tcPr>
          <w:p w:rsidR="00CD5B4A" w:rsidRDefault="00CD5B4A" w:rsidP="00CD5B4A">
            <w:pPr>
              <w:spacing w:after="0" w:line="259" w:lineRule="auto"/>
              <w:ind w:left="5" w:right="0" w:firstLine="0"/>
            </w:pPr>
            <w:r>
              <w:rPr>
                <w:sz w:val="20"/>
              </w:rPr>
              <w:t xml:space="preserve">15811200-8 </w:t>
            </w:r>
          </w:p>
        </w:tc>
        <w:tc>
          <w:tcPr>
            <w:tcW w:w="706" w:type="dxa"/>
            <w:tcBorders>
              <w:top w:val="single" w:sz="8" w:space="0" w:color="000000"/>
              <w:left w:val="single" w:sz="8" w:space="0" w:color="000000"/>
              <w:bottom w:val="single" w:sz="8" w:space="0" w:color="000000"/>
              <w:right w:val="single" w:sz="8" w:space="0" w:color="000000"/>
            </w:tcBorders>
          </w:tcPr>
          <w:p w:rsidR="00CD5B4A" w:rsidRDefault="00CD5B4A" w:rsidP="00CD5B4A">
            <w:pPr>
              <w:spacing w:after="0" w:line="259" w:lineRule="auto"/>
              <w:ind w:left="0" w:right="48" w:firstLine="0"/>
              <w:jc w:val="center"/>
            </w:pPr>
            <w:r>
              <w:rPr>
                <w:sz w:val="20"/>
              </w:rPr>
              <w:t xml:space="preserve">szt. </w:t>
            </w:r>
          </w:p>
        </w:tc>
        <w:tc>
          <w:tcPr>
            <w:tcW w:w="1277" w:type="dxa"/>
            <w:tcBorders>
              <w:top w:val="single" w:sz="8" w:space="0" w:color="000000"/>
              <w:left w:val="single" w:sz="8" w:space="0" w:color="000000"/>
              <w:bottom w:val="single" w:sz="8" w:space="0" w:color="000000"/>
              <w:right w:val="single" w:sz="8" w:space="0" w:color="000000"/>
            </w:tcBorders>
          </w:tcPr>
          <w:p w:rsidR="00CD5B4A" w:rsidRDefault="00CD5B4A" w:rsidP="00CD5B4A">
            <w:pPr>
              <w:spacing w:after="0" w:line="259" w:lineRule="auto"/>
              <w:ind w:left="0" w:right="50" w:firstLine="0"/>
              <w:jc w:val="center"/>
              <w:rPr>
                <w:sz w:val="20"/>
              </w:rPr>
            </w:pPr>
            <w:r>
              <w:rPr>
                <w:sz w:val="20"/>
              </w:rPr>
              <w:t>320</w:t>
            </w:r>
          </w:p>
        </w:tc>
        <w:tc>
          <w:tcPr>
            <w:tcW w:w="1276" w:type="dxa"/>
            <w:tcBorders>
              <w:top w:val="single" w:sz="8" w:space="0" w:color="000000"/>
              <w:left w:val="single" w:sz="8" w:space="0" w:color="000000"/>
              <w:bottom w:val="single" w:sz="8" w:space="0" w:color="000000"/>
              <w:right w:val="single" w:sz="8" w:space="0" w:color="000000"/>
            </w:tcBorders>
            <w:vAlign w:val="center"/>
          </w:tcPr>
          <w:p w:rsidR="00CD5B4A" w:rsidRDefault="00CD5B4A" w:rsidP="00CD5B4A">
            <w:pPr>
              <w:spacing w:after="0" w:line="259" w:lineRule="auto"/>
              <w:ind w:left="0" w:right="5" w:firstLine="0"/>
              <w:jc w:val="center"/>
              <w:rPr>
                <w:color w:val="FF0000"/>
                <w:sz w:val="20"/>
              </w:rPr>
            </w:pPr>
          </w:p>
        </w:tc>
        <w:tc>
          <w:tcPr>
            <w:tcW w:w="980" w:type="dxa"/>
            <w:tcBorders>
              <w:top w:val="single" w:sz="8" w:space="0" w:color="000000"/>
              <w:left w:val="single" w:sz="8" w:space="0" w:color="000000"/>
              <w:bottom w:val="single" w:sz="8" w:space="0" w:color="000000"/>
              <w:right w:val="single" w:sz="8" w:space="0" w:color="000000"/>
            </w:tcBorders>
            <w:vAlign w:val="center"/>
          </w:tcPr>
          <w:p w:rsidR="00CD5B4A" w:rsidRDefault="00CD5B4A" w:rsidP="00CD5B4A">
            <w:pPr>
              <w:spacing w:after="0" w:line="259" w:lineRule="auto"/>
              <w:ind w:left="0" w:right="0" w:firstLine="0"/>
              <w:jc w:val="center"/>
              <w:rPr>
                <w:sz w:val="20"/>
              </w:rPr>
            </w:pPr>
          </w:p>
        </w:tc>
        <w:tc>
          <w:tcPr>
            <w:tcW w:w="6688" w:type="dxa"/>
            <w:tcBorders>
              <w:top w:val="single" w:sz="8" w:space="0" w:color="000000"/>
              <w:left w:val="single" w:sz="8" w:space="0" w:color="000000"/>
              <w:bottom w:val="single" w:sz="8" w:space="0" w:color="000000"/>
              <w:right w:val="single" w:sz="8" w:space="0" w:color="000000"/>
            </w:tcBorders>
          </w:tcPr>
          <w:p w:rsidR="00CD5B4A" w:rsidRPr="0040068D" w:rsidRDefault="00CD5B4A" w:rsidP="00CD5B4A">
            <w:pPr>
              <w:pStyle w:val="NormalnyWeb"/>
              <w:shd w:val="clear" w:color="auto" w:fill="FAFAFA"/>
              <w:spacing w:before="0" w:beforeAutospacing="0" w:after="150" w:afterAutospacing="0"/>
              <w:jc w:val="both"/>
              <w:rPr>
                <w:color w:val="000000"/>
                <w:sz w:val="20"/>
                <w:szCs w:val="20"/>
              </w:rPr>
            </w:pPr>
            <w:r w:rsidRPr="0040068D">
              <w:rPr>
                <w:sz w:val="20"/>
                <w:szCs w:val="20"/>
              </w:rPr>
              <w:t xml:space="preserve">Rogal maślany wyrób produkowany z maki pszennej z dodatkiem masła, cukru, mleka, soli oraz innych dodatków smakowych </w:t>
            </w:r>
            <w:r w:rsidR="0040068D">
              <w:rPr>
                <w:sz w:val="20"/>
                <w:szCs w:val="20"/>
              </w:rPr>
              <w:t xml:space="preserve"> z dodatkiem marmolady </w:t>
            </w:r>
            <w:r w:rsidRPr="0040068D">
              <w:rPr>
                <w:sz w:val="20"/>
                <w:szCs w:val="20"/>
              </w:rPr>
              <w:t>zgodnie z recepturą właściwą dla wypieku rogali. Kształt zbliżony do rogów krowy, wykonany ze zwiniętego trójkątnego ciasta. Niedopuszczalne produkty wypiekane z ciasta mrożonego. Produkt o masie 100 ± 20g.</w:t>
            </w:r>
          </w:p>
        </w:tc>
      </w:tr>
    </w:tbl>
    <w:p w:rsidR="00572012" w:rsidRDefault="00572012" w:rsidP="0072787A">
      <w:pPr>
        <w:spacing w:after="0" w:line="259" w:lineRule="auto"/>
        <w:ind w:left="0" w:right="0" w:firstLine="0"/>
      </w:pPr>
    </w:p>
    <w:sectPr w:rsidR="00572012">
      <w:footerReference w:type="even" r:id="rId7"/>
      <w:footerReference w:type="default" r:id="rId8"/>
      <w:footerReference w:type="first" r:id="rId9"/>
      <w:pgSz w:w="16838" w:h="11904" w:orient="landscape"/>
      <w:pgMar w:top="1426" w:right="1212" w:bottom="1431" w:left="1416" w:header="708" w:footer="70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45B7" w:rsidRDefault="005445B7">
      <w:pPr>
        <w:spacing w:after="0" w:line="240" w:lineRule="auto"/>
      </w:pPr>
      <w:r>
        <w:separator/>
      </w:r>
    </w:p>
  </w:endnote>
  <w:endnote w:type="continuationSeparator" w:id="0">
    <w:p w:rsidR="005445B7" w:rsidRDefault="00544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012" w:rsidRDefault="00CC477A">
    <w:pPr>
      <w:spacing w:after="0" w:line="259" w:lineRule="auto"/>
      <w:ind w:left="0" w:right="203"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572012" w:rsidRDefault="00CC477A">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012" w:rsidRDefault="00CC477A">
    <w:pPr>
      <w:spacing w:after="0" w:line="259" w:lineRule="auto"/>
      <w:ind w:left="0" w:right="203"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sidR="00C77E7D">
      <w:rPr>
        <w:rFonts w:ascii="Calibri" w:eastAsia="Calibri" w:hAnsi="Calibri" w:cs="Calibri"/>
        <w:noProof/>
        <w:sz w:val="22"/>
      </w:rPr>
      <w:t>1</w:t>
    </w:r>
    <w:r>
      <w:rPr>
        <w:rFonts w:ascii="Calibri" w:eastAsia="Calibri" w:hAnsi="Calibri" w:cs="Calibri"/>
        <w:sz w:val="22"/>
      </w:rPr>
      <w:fldChar w:fldCharType="end"/>
    </w:r>
    <w:r>
      <w:rPr>
        <w:rFonts w:ascii="Calibri" w:eastAsia="Calibri" w:hAnsi="Calibri" w:cs="Calibri"/>
        <w:sz w:val="22"/>
      </w:rPr>
      <w:t xml:space="preserve"> </w:t>
    </w:r>
  </w:p>
  <w:p w:rsidR="00572012" w:rsidRDefault="00CC477A">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2012" w:rsidRDefault="00CC477A">
    <w:pPr>
      <w:spacing w:after="0" w:line="259" w:lineRule="auto"/>
      <w:ind w:left="0" w:right="203"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rsidR="00572012" w:rsidRDefault="00CC477A">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45B7" w:rsidRDefault="005445B7">
      <w:pPr>
        <w:spacing w:after="0" w:line="240" w:lineRule="auto"/>
      </w:pPr>
      <w:r>
        <w:separator/>
      </w:r>
    </w:p>
  </w:footnote>
  <w:footnote w:type="continuationSeparator" w:id="0">
    <w:p w:rsidR="005445B7" w:rsidRDefault="005445B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E0437EA"/>
    <w:multiLevelType w:val="hybridMultilevel"/>
    <w:tmpl w:val="A9B4DBDE"/>
    <w:lvl w:ilvl="0" w:tplc="763A2D12">
      <w:start w:val="1"/>
      <w:numFmt w:val="decimal"/>
      <w:lvlText w:val="%1."/>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162F5E2">
      <w:start w:val="1"/>
      <w:numFmt w:val="lowerLetter"/>
      <w:lvlText w:val="%2"/>
      <w:lvlJc w:val="left"/>
      <w:pPr>
        <w:ind w:left="14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08C1F4E">
      <w:start w:val="1"/>
      <w:numFmt w:val="lowerRoman"/>
      <w:lvlText w:val="%3"/>
      <w:lvlJc w:val="left"/>
      <w:pPr>
        <w:ind w:left="2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D4D88E">
      <w:start w:val="1"/>
      <w:numFmt w:val="decimal"/>
      <w:lvlText w:val="%4"/>
      <w:lvlJc w:val="left"/>
      <w:pPr>
        <w:ind w:left="2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D4C7644">
      <w:start w:val="1"/>
      <w:numFmt w:val="lowerLetter"/>
      <w:lvlText w:val="%5"/>
      <w:lvlJc w:val="left"/>
      <w:pPr>
        <w:ind w:left="3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99E36C6">
      <w:start w:val="1"/>
      <w:numFmt w:val="lowerRoman"/>
      <w:lvlText w:val="%6"/>
      <w:lvlJc w:val="left"/>
      <w:pPr>
        <w:ind w:left="4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DEEF4F8">
      <w:start w:val="1"/>
      <w:numFmt w:val="decimal"/>
      <w:lvlText w:val="%7"/>
      <w:lvlJc w:val="left"/>
      <w:pPr>
        <w:ind w:left="5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1BC134A">
      <w:start w:val="1"/>
      <w:numFmt w:val="lowerLetter"/>
      <w:lvlText w:val="%8"/>
      <w:lvlJc w:val="left"/>
      <w:pPr>
        <w:ind w:left="5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3EADFB6">
      <w:start w:val="1"/>
      <w:numFmt w:val="lowerRoman"/>
      <w:lvlText w:val="%9"/>
      <w:lvlJc w:val="left"/>
      <w:pPr>
        <w:ind w:left="6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012"/>
    <w:rsid w:val="000021F3"/>
    <w:rsid w:val="001238AC"/>
    <w:rsid w:val="001C6AD5"/>
    <w:rsid w:val="001F50C9"/>
    <w:rsid w:val="001F7D72"/>
    <w:rsid w:val="002156F7"/>
    <w:rsid w:val="003038C4"/>
    <w:rsid w:val="00310981"/>
    <w:rsid w:val="00331E38"/>
    <w:rsid w:val="00343B11"/>
    <w:rsid w:val="003B15EE"/>
    <w:rsid w:val="0040068D"/>
    <w:rsid w:val="00497743"/>
    <w:rsid w:val="004A2EF4"/>
    <w:rsid w:val="004E6792"/>
    <w:rsid w:val="005445B7"/>
    <w:rsid w:val="005524D5"/>
    <w:rsid w:val="00572012"/>
    <w:rsid w:val="00626EAA"/>
    <w:rsid w:val="0063048D"/>
    <w:rsid w:val="00636A3D"/>
    <w:rsid w:val="006B7AB7"/>
    <w:rsid w:val="006E54E7"/>
    <w:rsid w:val="007209A2"/>
    <w:rsid w:val="0072787A"/>
    <w:rsid w:val="007322C4"/>
    <w:rsid w:val="00736E21"/>
    <w:rsid w:val="00771DA7"/>
    <w:rsid w:val="007866EE"/>
    <w:rsid w:val="00795BC1"/>
    <w:rsid w:val="008E44D3"/>
    <w:rsid w:val="009326EC"/>
    <w:rsid w:val="00A060DE"/>
    <w:rsid w:val="00A46362"/>
    <w:rsid w:val="00AF4ACE"/>
    <w:rsid w:val="00B96954"/>
    <w:rsid w:val="00C6438B"/>
    <w:rsid w:val="00C77E7D"/>
    <w:rsid w:val="00C96866"/>
    <w:rsid w:val="00CA4BCC"/>
    <w:rsid w:val="00CC477A"/>
    <w:rsid w:val="00CD5B4A"/>
    <w:rsid w:val="00D079DE"/>
    <w:rsid w:val="00DA4B4D"/>
    <w:rsid w:val="00DC4438"/>
    <w:rsid w:val="00E04DAE"/>
    <w:rsid w:val="00E108D4"/>
    <w:rsid w:val="00ED191F"/>
    <w:rsid w:val="00ED68D0"/>
    <w:rsid w:val="00F15D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2F527C-E576-46A0-831F-CD46B268A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pacing w:after="171" w:line="388" w:lineRule="auto"/>
      <w:ind w:left="10" w:right="202" w:hanging="10"/>
      <w:jc w:val="both"/>
    </w:pPr>
    <w:rPr>
      <w:rFonts w:ascii="Times New Roman" w:eastAsia="Times New Roman" w:hAnsi="Times New Roman" w:cs="Times New Roman"/>
      <w:color w:val="00000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ekstdymka">
    <w:name w:val="Balloon Text"/>
    <w:basedOn w:val="Normalny"/>
    <w:link w:val="TekstdymkaZnak"/>
    <w:uiPriority w:val="99"/>
    <w:semiHidden/>
    <w:unhideWhenUsed/>
    <w:rsid w:val="00F15DE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15DEC"/>
    <w:rPr>
      <w:rFonts w:ascii="Segoe UI" w:eastAsia="Times New Roman" w:hAnsi="Segoe UI" w:cs="Segoe UI"/>
      <w:color w:val="000000"/>
      <w:sz w:val="18"/>
      <w:szCs w:val="18"/>
    </w:rPr>
  </w:style>
  <w:style w:type="paragraph" w:styleId="NormalnyWeb">
    <w:name w:val="Normal (Web)"/>
    <w:basedOn w:val="Normalny"/>
    <w:uiPriority w:val="99"/>
    <w:unhideWhenUsed/>
    <w:rsid w:val="00331E38"/>
    <w:pPr>
      <w:spacing w:before="100" w:beforeAutospacing="1" w:after="100" w:afterAutospacing="1" w:line="240" w:lineRule="auto"/>
      <w:ind w:left="0" w:right="0" w:firstLine="0"/>
      <w:jc w:val="left"/>
    </w:pPr>
    <w:rPr>
      <w:color w:val="auto"/>
      <w:szCs w:val="24"/>
    </w:rPr>
  </w:style>
  <w:style w:type="character" w:styleId="Pogrubienie">
    <w:name w:val="Strong"/>
    <w:basedOn w:val="Domylnaczcionkaakapitu"/>
    <w:uiPriority w:val="22"/>
    <w:qFormat/>
    <w:rsid w:val="00331E38"/>
    <w:rPr>
      <w:b/>
      <w:bCs/>
    </w:rPr>
  </w:style>
  <w:style w:type="paragraph" w:styleId="Akapitzlist">
    <w:name w:val="List Paragraph"/>
    <w:basedOn w:val="Normalny"/>
    <w:uiPriority w:val="34"/>
    <w:qFormat/>
    <w:rsid w:val="00DA4B4D"/>
    <w:pPr>
      <w:ind w:left="720"/>
      <w:contextualSpacing/>
    </w:pPr>
  </w:style>
  <w:style w:type="character" w:styleId="Odwoaniedokomentarza">
    <w:name w:val="annotation reference"/>
    <w:basedOn w:val="Domylnaczcionkaakapitu"/>
    <w:uiPriority w:val="99"/>
    <w:semiHidden/>
    <w:unhideWhenUsed/>
    <w:rsid w:val="00B96954"/>
    <w:rPr>
      <w:sz w:val="16"/>
      <w:szCs w:val="16"/>
    </w:rPr>
  </w:style>
  <w:style w:type="paragraph" w:styleId="Tekstkomentarza">
    <w:name w:val="annotation text"/>
    <w:basedOn w:val="Normalny"/>
    <w:link w:val="TekstkomentarzaZnak"/>
    <w:uiPriority w:val="99"/>
    <w:semiHidden/>
    <w:unhideWhenUsed/>
    <w:rsid w:val="00B9695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96954"/>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B96954"/>
    <w:rPr>
      <w:b/>
      <w:bCs/>
    </w:rPr>
  </w:style>
  <w:style w:type="character" w:customStyle="1" w:styleId="TematkomentarzaZnak">
    <w:name w:val="Temat komentarza Znak"/>
    <w:basedOn w:val="TekstkomentarzaZnak"/>
    <w:link w:val="Tematkomentarza"/>
    <w:uiPriority w:val="99"/>
    <w:semiHidden/>
    <w:rsid w:val="00B96954"/>
    <w:rPr>
      <w:rFonts w:ascii="Times New Roman" w:eastAsia="Times New Roman" w:hAnsi="Times New Roman" w:cs="Times New Roman"/>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2370748">
      <w:bodyDiv w:val="1"/>
      <w:marLeft w:val="0"/>
      <w:marRight w:val="0"/>
      <w:marTop w:val="0"/>
      <w:marBottom w:val="0"/>
      <w:divBdr>
        <w:top w:val="none" w:sz="0" w:space="0" w:color="auto"/>
        <w:left w:val="none" w:sz="0" w:space="0" w:color="auto"/>
        <w:bottom w:val="none" w:sz="0" w:space="0" w:color="auto"/>
        <w:right w:val="none" w:sz="0" w:space="0" w:color="auto"/>
      </w:divBdr>
    </w:div>
    <w:div w:id="18254692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2237</Words>
  <Characters>13422</Characters>
  <Application>Microsoft Office Word</Application>
  <DocSecurity>0</DocSecurity>
  <Lines>111</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Krzywiński</dc:creator>
  <cp:keywords/>
  <cp:lastModifiedBy>Ewa Darnowska</cp:lastModifiedBy>
  <cp:revision>2</cp:revision>
  <cp:lastPrinted>2025-11-26T11:22:00Z</cp:lastPrinted>
  <dcterms:created xsi:type="dcterms:W3CDTF">2025-11-26T11:26:00Z</dcterms:created>
  <dcterms:modified xsi:type="dcterms:W3CDTF">2025-11-26T11:26:00Z</dcterms:modified>
</cp:coreProperties>
</file>